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7" w:after="0" w:line="459" w:lineRule="exact"/>
        <w:ind w:left="295" w:right="6100"/>
        <w:jc w:val="center"/>
        <w:tabs>
          <w:tab w:pos="72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41"/>
          <w:szCs w:val="41"/>
          <w:color w:val="95C68C"/>
          <w:spacing w:val="0"/>
          <w:w w:val="61"/>
          <w:position w:val="-2"/>
        </w:rPr>
        <w:t>•</w:t>
      </w:r>
      <w:r>
        <w:rPr>
          <w:rFonts w:ascii="Arial" w:hAnsi="Arial" w:cs="Arial" w:eastAsia="Arial"/>
          <w:sz w:val="41"/>
          <w:szCs w:val="41"/>
          <w:color w:val="95C68C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41"/>
          <w:szCs w:val="41"/>
          <w:color w:val="95C68C"/>
          <w:spacing w:val="0"/>
          <w:w w:val="100"/>
          <w:position w:val="-2"/>
        </w:rPr>
      </w:r>
      <w:r>
        <w:rPr>
          <w:rFonts w:ascii="Arial" w:hAnsi="Arial" w:cs="Arial" w:eastAsia="Arial"/>
          <w:sz w:val="41"/>
          <w:szCs w:val="41"/>
          <w:color w:val="79A5C6"/>
          <w:spacing w:val="25"/>
          <w:w w:val="139"/>
          <w:position w:val="-2"/>
        </w:rPr>
        <w:t>.</w:t>
      </w:r>
      <w:r>
        <w:rPr>
          <w:rFonts w:ascii="Arial" w:hAnsi="Arial" w:cs="Arial" w:eastAsia="Arial"/>
          <w:sz w:val="41"/>
          <w:szCs w:val="41"/>
          <w:color w:val="95C68C"/>
          <w:spacing w:val="0"/>
          <w:w w:val="66"/>
          <w:b/>
          <w:bCs/>
          <w:position w:val="-2"/>
        </w:rPr>
        <w:t>Florid</w:t>
      </w:r>
      <w:r>
        <w:rPr>
          <w:rFonts w:ascii="Arial" w:hAnsi="Arial" w:cs="Arial" w:eastAsia="Arial"/>
          <w:sz w:val="41"/>
          <w:szCs w:val="41"/>
          <w:color w:val="95C68C"/>
          <w:spacing w:val="7"/>
          <w:w w:val="67"/>
          <w:b/>
          <w:bCs/>
          <w:position w:val="-2"/>
        </w:rPr>
        <w:t>a</w:t>
      </w:r>
      <w:r>
        <w:rPr>
          <w:rFonts w:ascii="Arial" w:hAnsi="Arial" w:cs="Arial" w:eastAsia="Arial"/>
          <w:sz w:val="41"/>
          <w:szCs w:val="41"/>
          <w:color w:val="79A5C6"/>
          <w:spacing w:val="0"/>
          <w:w w:val="67"/>
          <w:b/>
          <w:bCs/>
          <w:position w:val="-2"/>
        </w:rPr>
        <w:t>Realtors</w:t>
      </w:r>
      <w:r>
        <w:rPr>
          <w:rFonts w:ascii="Arial" w:hAnsi="Arial" w:cs="Arial" w:eastAsia="Arial"/>
          <w:sz w:val="41"/>
          <w:szCs w:val="41"/>
          <w:color w:val="79A5C6"/>
          <w:spacing w:val="27"/>
          <w:w w:val="67"/>
          <w:b/>
          <w:bCs/>
          <w:position w:val="-2"/>
        </w:rPr>
        <w:t>·</w:t>
      </w:r>
      <w:r>
        <w:rPr>
          <w:rFonts w:ascii="Times New Roman" w:hAnsi="Times New Roman" w:cs="Times New Roman" w:eastAsia="Times New Roman"/>
          <w:sz w:val="25"/>
          <w:szCs w:val="25"/>
          <w:color w:val="2A2A2A"/>
          <w:spacing w:val="0"/>
          <w:w w:val="92"/>
          <w:position w:val="-2"/>
        </w:rPr>
        <w:t>C/</w:t>
      </w:r>
      <w:r>
        <w:rPr>
          <w:rFonts w:ascii="Times New Roman" w:hAnsi="Times New Roman" w:cs="Times New Roman" w:eastAsia="Times New Roman"/>
          <w:sz w:val="25"/>
          <w:szCs w:val="25"/>
          <w:color w:val="2A2A2A"/>
          <w:spacing w:val="0"/>
          <w:w w:val="93"/>
          <w:position w:val="-2"/>
        </w:rPr>
        <w:t>)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182" w:lineRule="exact"/>
        <w:ind w:left="915" w:right="6558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62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6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8"/>
          <w:w w:val="6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62"/>
        </w:rPr>
        <w:t>Voice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-1"/>
          <w:w w:val="6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62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6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9"/>
          <w:w w:val="6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62"/>
        </w:rPr>
        <w:t>Real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6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19"/>
          <w:w w:val="6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77"/>
        </w:rPr>
        <w:t>Estal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-6"/>
          <w:w w:val="7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9A9A9C"/>
          <w:spacing w:val="0"/>
          <w:w w:val="108"/>
        </w:rPr>
        <w:t>'</w:t>
      </w:r>
      <w:r>
        <w:rPr>
          <w:rFonts w:ascii="Times New Roman" w:hAnsi="Times New Roman" w:cs="Times New Roman" w:eastAsia="Times New Roman"/>
          <w:sz w:val="19"/>
          <w:szCs w:val="19"/>
          <w:color w:val="9A9A9C"/>
          <w:spacing w:val="-8"/>
          <w:w w:val="108"/>
        </w:rPr>
        <w:t>'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74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7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68"/>
        </w:rPr>
        <w:t>Florida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2" w:right="-20"/>
        <w:jc w:val="left"/>
        <w:rPr>
          <w:rFonts w:ascii="Arial" w:hAnsi="Arial" w:cs="Arial" w:eastAsia="Arial"/>
          <w:sz w:val="33"/>
          <w:szCs w:val="33"/>
        </w:rPr>
      </w:pPr>
      <w:rPr/>
      <w:r>
        <w:rPr>
          <w:rFonts w:ascii="Arial" w:hAnsi="Arial" w:cs="Arial" w:eastAsia="Arial"/>
          <w:sz w:val="33"/>
          <w:szCs w:val="33"/>
          <w:color w:val="5B5B5B"/>
          <w:spacing w:val="0"/>
          <w:w w:val="111"/>
          <w:b/>
          <w:bCs/>
        </w:rPr>
        <w:t>NEWS&amp;MEDIA</w:t>
      </w:r>
      <w:r>
        <w:rPr>
          <w:rFonts w:ascii="Arial" w:hAnsi="Arial" w:cs="Arial" w:eastAsia="Arial"/>
          <w:sz w:val="33"/>
          <w:szCs w:val="33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A2A2A"/>
          <w:spacing w:val="0"/>
          <w:w w:val="115"/>
        </w:rPr>
        <w:t>JUL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color w:val="2A2A2A"/>
          <w:spacing w:val="-15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A2A2A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>2019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60" w:lineRule="exact"/>
        <w:ind w:left="188" w:right="160" w:firstLine="19"/>
        <w:jc w:val="left"/>
        <w:rPr>
          <w:rFonts w:ascii="Arial" w:hAnsi="Arial" w:cs="Arial" w:eastAsia="Arial"/>
          <w:sz w:val="41"/>
          <w:szCs w:val="41"/>
        </w:rPr>
      </w:pPr>
      <w:rPr/>
      <w:r>
        <w:rPr>
          <w:rFonts w:ascii="Arial" w:hAnsi="Arial" w:cs="Arial" w:eastAsia="Arial"/>
          <w:sz w:val="41"/>
          <w:szCs w:val="41"/>
          <w:color w:val="2A2A2A"/>
          <w:spacing w:val="0"/>
          <w:w w:val="100"/>
          <w:b/>
          <w:bCs/>
        </w:rPr>
        <w:t>Drop</w:t>
      </w:r>
      <w:r>
        <w:rPr>
          <w:rFonts w:ascii="Arial" w:hAnsi="Arial" w:cs="Arial" w:eastAsia="Arial"/>
          <w:sz w:val="41"/>
          <w:szCs w:val="41"/>
          <w:color w:val="2A2A2A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41"/>
          <w:szCs w:val="41"/>
          <w:color w:val="2A2A2A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41"/>
          <w:szCs w:val="41"/>
          <w:color w:val="2A2A2A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41"/>
          <w:szCs w:val="41"/>
          <w:color w:val="2A2A2A"/>
          <w:spacing w:val="0"/>
          <w:w w:val="100"/>
          <w:b/>
          <w:bCs/>
        </w:rPr>
        <w:t>Cash-S</w:t>
      </w:r>
      <w:r>
        <w:rPr>
          <w:rFonts w:ascii="Arial" w:hAnsi="Arial" w:cs="Arial" w:eastAsia="Arial"/>
          <w:sz w:val="41"/>
          <w:szCs w:val="41"/>
          <w:color w:val="2A2A2A"/>
          <w:spacing w:val="-17"/>
          <w:w w:val="100"/>
          <w:b/>
          <w:bCs/>
        </w:rPr>
        <w:t>a</w:t>
      </w:r>
      <w:r>
        <w:rPr>
          <w:rFonts w:ascii="Arial" w:hAnsi="Arial" w:cs="Arial" w:eastAsia="Arial"/>
          <w:sz w:val="41"/>
          <w:szCs w:val="41"/>
          <w:color w:val="5B5B5B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41"/>
          <w:szCs w:val="41"/>
          <w:color w:val="5B5B5B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41"/>
          <w:szCs w:val="41"/>
          <w:color w:val="5B5B5B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41"/>
          <w:szCs w:val="41"/>
          <w:color w:val="5B5B5B"/>
          <w:spacing w:val="-18"/>
          <w:w w:val="100"/>
          <w:b/>
          <w:bCs/>
        </w:rPr>
        <w:t>I</w:t>
      </w:r>
      <w:r>
        <w:rPr>
          <w:rFonts w:ascii="Arial" w:hAnsi="Arial" w:cs="Arial" w:eastAsia="Arial"/>
          <w:sz w:val="41"/>
          <w:szCs w:val="41"/>
          <w:color w:val="2A2A2A"/>
          <w:spacing w:val="-4"/>
          <w:w w:val="100"/>
          <w:b/>
          <w:bCs/>
        </w:rPr>
        <w:t>n</w:t>
      </w:r>
      <w:r>
        <w:rPr>
          <w:rFonts w:ascii="Arial" w:hAnsi="Arial" w:cs="Arial" w:eastAsia="Arial"/>
          <w:sz w:val="41"/>
          <w:szCs w:val="41"/>
          <w:color w:val="5B5B5B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41"/>
          <w:szCs w:val="41"/>
          <w:color w:val="5B5B5B"/>
          <w:spacing w:val="-5"/>
          <w:w w:val="100"/>
          <w:b/>
          <w:bCs/>
        </w:rPr>
        <w:t>e</w:t>
      </w:r>
      <w:r>
        <w:rPr>
          <w:rFonts w:ascii="Arial" w:hAnsi="Arial" w:cs="Arial" w:eastAsia="Arial"/>
          <w:sz w:val="41"/>
          <w:szCs w:val="41"/>
          <w:color w:val="2A2A2A"/>
          <w:spacing w:val="0"/>
          <w:w w:val="100"/>
          <w:b/>
          <w:bCs/>
        </w:rPr>
        <w:t>stor</w:t>
      </w:r>
      <w:r>
        <w:rPr>
          <w:rFonts w:ascii="Arial" w:hAnsi="Arial" w:cs="Arial" w:eastAsia="Arial"/>
          <w:sz w:val="41"/>
          <w:szCs w:val="41"/>
          <w:color w:val="2A2A2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41"/>
          <w:szCs w:val="41"/>
          <w:color w:val="2A2A2A"/>
          <w:spacing w:val="79"/>
          <w:w w:val="100"/>
          <w:b/>
          <w:bCs/>
        </w:rPr>
        <w:t> </w:t>
      </w:r>
      <w:r>
        <w:rPr>
          <w:rFonts w:ascii="Arial" w:hAnsi="Arial" w:cs="Arial" w:eastAsia="Arial"/>
          <w:sz w:val="41"/>
          <w:szCs w:val="41"/>
          <w:color w:val="2A2A2A"/>
          <w:spacing w:val="0"/>
          <w:w w:val="100"/>
          <w:b/>
          <w:bCs/>
        </w:rPr>
        <w:t>Could</w:t>
      </w:r>
      <w:r>
        <w:rPr>
          <w:rFonts w:ascii="Arial" w:hAnsi="Arial" w:cs="Arial" w:eastAsia="Arial"/>
          <w:sz w:val="41"/>
          <w:szCs w:val="41"/>
          <w:color w:val="2A2A2A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41"/>
          <w:szCs w:val="41"/>
          <w:color w:val="5B5B5B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41"/>
          <w:szCs w:val="41"/>
          <w:color w:val="5B5B5B"/>
          <w:spacing w:val="-11"/>
          <w:w w:val="100"/>
          <w:b/>
          <w:bCs/>
        </w:rPr>
        <w:t>e</w:t>
      </w:r>
      <w:r>
        <w:rPr>
          <w:rFonts w:ascii="Arial" w:hAnsi="Arial" w:cs="Arial" w:eastAsia="Arial"/>
          <w:sz w:val="41"/>
          <w:szCs w:val="41"/>
          <w:color w:val="2A2A2A"/>
          <w:spacing w:val="0"/>
          <w:w w:val="100"/>
          <w:b/>
          <w:bCs/>
        </w:rPr>
        <w:t>lp</w:t>
      </w:r>
      <w:r>
        <w:rPr>
          <w:rFonts w:ascii="Arial" w:hAnsi="Arial" w:cs="Arial" w:eastAsia="Arial"/>
          <w:sz w:val="41"/>
          <w:szCs w:val="41"/>
          <w:color w:val="2A2A2A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41"/>
          <w:szCs w:val="41"/>
          <w:color w:val="5B5B5B"/>
          <w:spacing w:val="-21"/>
          <w:w w:val="108"/>
          <w:b/>
          <w:bCs/>
        </w:rPr>
        <w:t>F</w:t>
      </w:r>
      <w:r>
        <w:rPr>
          <w:rFonts w:ascii="Arial" w:hAnsi="Arial" w:cs="Arial" w:eastAsia="Arial"/>
          <w:sz w:val="41"/>
          <w:szCs w:val="41"/>
          <w:color w:val="2A2A2A"/>
          <w:spacing w:val="0"/>
          <w:w w:val="111"/>
          <w:b/>
          <w:bCs/>
        </w:rPr>
        <w:t>irst­</w:t>
      </w:r>
      <w:r>
        <w:rPr>
          <w:rFonts w:ascii="Arial" w:hAnsi="Arial" w:cs="Arial" w:eastAsia="Arial"/>
          <w:sz w:val="41"/>
          <w:szCs w:val="41"/>
          <w:color w:val="2A2A2A"/>
          <w:spacing w:val="0"/>
          <w:w w:val="111"/>
          <w:b/>
          <w:bCs/>
        </w:rPr>
        <w:t> </w:t>
      </w:r>
      <w:r>
        <w:rPr>
          <w:rFonts w:ascii="Arial" w:hAnsi="Arial" w:cs="Arial" w:eastAsia="Arial"/>
          <w:sz w:val="41"/>
          <w:szCs w:val="41"/>
          <w:color w:val="2A2A2A"/>
          <w:spacing w:val="0"/>
          <w:w w:val="100"/>
          <w:b/>
          <w:bCs/>
        </w:rPr>
        <w:t>Tim</w:t>
      </w:r>
      <w:r>
        <w:rPr>
          <w:rFonts w:ascii="Arial" w:hAnsi="Arial" w:cs="Arial" w:eastAsia="Arial"/>
          <w:sz w:val="41"/>
          <w:szCs w:val="41"/>
          <w:color w:val="2A2A2A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41"/>
          <w:szCs w:val="41"/>
          <w:color w:val="2A2A2A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41"/>
          <w:szCs w:val="41"/>
          <w:color w:val="2A2A2A"/>
          <w:spacing w:val="0"/>
          <w:w w:val="102"/>
          <w:b/>
          <w:bCs/>
        </w:rPr>
        <w:t>Buyers</w:t>
      </w:r>
      <w:r>
        <w:rPr>
          <w:rFonts w:ascii="Arial" w:hAnsi="Arial" w:cs="Arial" w:eastAsia="Arial"/>
          <w:sz w:val="41"/>
          <w:szCs w:val="41"/>
          <w:color w:val="000000"/>
          <w:spacing w:val="0"/>
          <w:w w:val="100"/>
        </w:rPr>
      </w:r>
    </w:p>
    <w:p>
      <w:pPr>
        <w:spacing w:before="64" w:after="0" w:line="285" w:lineRule="auto"/>
        <w:ind w:left="173" w:right="36" w:firstLine="24"/>
        <w:jc w:val="left"/>
        <w:rPr>
          <w:rFonts w:ascii="Arial" w:hAnsi="Arial" w:cs="Arial" w:eastAsia="Arial"/>
          <w:sz w:val="35"/>
          <w:szCs w:val="35"/>
        </w:rPr>
      </w:pPr>
      <w:rPr/>
      <w:r>
        <w:rPr>
          <w:rFonts w:ascii="Arial" w:hAnsi="Arial" w:cs="Arial" w:eastAsia="Arial"/>
          <w:sz w:val="35"/>
          <w:szCs w:val="35"/>
          <w:color w:val="2A2A2A"/>
          <w:spacing w:val="0"/>
          <w:w w:val="93"/>
          <w:b/>
          <w:bCs/>
        </w:rPr>
        <w:t>Double-digi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93"/>
          <w:b/>
          <w:bCs/>
        </w:rPr>
        <w:t>t</w:t>
      </w:r>
      <w:r>
        <w:rPr>
          <w:rFonts w:ascii="Arial" w:hAnsi="Arial" w:cs="Arial" w:eastAsia="Arial"/>
          <w:sz w:val="35"/>
          <w:szCs w:val="35"/>
          <w:color w:val="2A2A2A"/>
          <w:spacing w:val="45"/>
          <w:w w:val="93"/>
          <w:b/>
          <w:bCs/>
        </w:rPr>
        <w:t> 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93"/>
          <w:b/>
          <w:bCs/>
        </w:rPr>
        <w:t>hom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93"/>
          <w:b/>
          <w:bCs/>
        </w:rPr>
        <w:t>e</w:t>
      </w:r>
      <w:r>
        <w:rPr>
          <w:rFonts w:ascii="Arial" w:hAnsi="Arial" w:cs="Arial" w:eastAsia="Arial"/>
          <w:sz w:val="35"/>
          <w:szCs w:val="35"/>
          <w:color w:val="2A2A2A"/>
          <w:spacing w:val="12"/>
          <w:w w:val="93"/>
          <w:b/>
          <w:bCs/>
        </w:rPr>
        <w:t> 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93"/>
          <w:b/>
          <w:bCs/>
        </w:rPr>
        <w:t>pric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93"/>
          <w:b/>
          <w:bCs/>
        </w:rPr>
        <w:t>e</w:t>
      </w:r>
      <w:r>
        <w:rPr>
          <w:rFonts w:ascii="Arial" w:hAnsi="Arial" w:cs="Arial" w:eastAsia="Arial"/>
          <w:sz w:val="35"/>
          <w:szCs w:val="35"/>
          <w:color w:val="2A2A2A"/>
          <w:spacing w:val="3"/>
          <w:w w:val="93"/>
          <w:b/>
          <w:bCs/>
        </w:rPr>
        <w:t> 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93"/>
          <w:b/>
          <w:bCs/>
        </w:rPr>
        <w:t>increase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93"/>
          <w:b/>
          <w:bCs/>
        </w:rPr>
        <w:t>s</w:t>
      </w:r>
      <w:r>
        <w:rPr>
          <w:rFonts w:ascii="Arial" w:hAnsi="Arial" w:cs="Arial" w:eastAsia="Arial"/>
          <w:sz w:val="35"/>
          <w:szCs w:val="35"/>
          <w:color w:val="2A2A2A"/>
          <w:spacing w:val="-17"/>
          <w:w w:val="93"/>
          <w:b/>
          <w:bCs/>
        </w:rPr>
        <w:t> 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93"/>
          <w:b/>
          <w:bCs/>
        </w:rPr>
        <w:t>onc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93"/>
          <w:b/>
          <w:bCs/>
        </w:rPr>
        <w:t>e</w:t>
      </w:r>
      <w:r>
        <w:rPr>
          <w:rFonts w:ascii="Arial" w:hAnsi="Arial" w:cs="Arial" w:eastAsia="Arial"/>
          <w:sz w:val="35"/>
          <w:szCs w:val="35"/>
          <w:color w:val="2A2A2A"/>
          <w:spacing w:val="1"/>
          <w:w w:val="93"/>
          <w:b/>
          <w:bCs/>
        </w:rPr>
        <w:t> 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93"/>
          <w:b/>
          <w:bCs/>
        </w:rPr>
        <w:t>enticed</w:t>
      </w:r>
      <w:r>
        <w:rPr>
          <w:rFonts w:ascii="Arial" w:hAnsi="Arial" w:cs="Arial" w:eastAsia="Arial"/>
          <w:sz w:val="35"/>
          <w:szCs w:val="35"/>
          <w:color w:val="2A2A2A"/>
          <w:spacing w:val="35"/>
          <w:w w:val="93"/>
          <w:b/>
          <w:bCs/>
        </w:rPr>
        <w:t> 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100"/>
          <w:b/>
          <w:bCs/>
        </w:rPr>
        <w:t>mom-and­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95"/>
          <w:b/>
          <w:bCs/>
        </w:rPr>
        <w:t>pop</w:t>
      </w:r>
      <w:r>
        <w:rPr>
          <w:rFonts w:ascii="Arial" w:hAnsi="Arial" w:cs="Arial" w:eastAsia="Arial"/>
          <w:sz w:val="35"/>
          <w:szCs w:val="35"/>
          <w:color w:val="2A2A2A"/>
          <w:spacing w:val="-9"/>
          <w:w w:val="95"/>
          <w:b/>
          <w:bCs/>
        </w:rPr>
        <w:t> 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95"/>
          <w:b/>
          <w:bCs/>
        </w:rPr>
        <w:t>investor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95"/>
          <w:b/>
          <w:bCs/>
        </w:rPr>
        <w:t>s</w:t>
      </w:r>
      <w:r>
        <w:rPr>
          <w:rFonts w:ascii="Arial" w:hAnsi="Arial" w:cs="Arial" w:eastAsia="Arial"/>
          <w:sz w:val="35"/>
          <w:szCs w:val="35"/>
          <w:color w:val="2A2A2A"/>
          <w:spacing w:val="-13"/>
          <w:w w:val="95"/>
          <w:b/>
          <w:bCs/>
        </w:rPr>
        <w:t> 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100"/>
          <w:b/>
          <w:bCs/>
        </w:rPr>
        <w:t>ente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35"/>
          <w:szCs w:val="35"/>
          <w:color w:val="2A2A2A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5"/>
          <w:szCs w:val="35"/>
          <w:color w:val="2A2A2A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100"/>
          <w:b/>
          <w:bCs/>
        </w:rPr>
        <w:t>market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35"/>
          <w:szCs w:val="35"/>
          <w:color w:val="2A2A2A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100"/>
          <w:b/>
          <w:bCs/>
        </w:rPr>
        <w:t>bu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35"/>
          <w:szCs w:val="35"/>
          <w:color w:val="2A2A2A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91"/>
          <w:b/>
          <w:bCs/>
        </w:rPr>
        <w:t>cas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91"/>
          <w:b/>
          <w:bCs/>
        </w:rPr>
        <w:t>h</w:t>
      </w:r>
      <w:r>
        <w:rPr>
          <w:rFonts w:ascii="Arial" w:hAnsi="Arial" w:cs="Arial" w:eastAsia="Arial"/>
          <w:sz w:val="35"/>
          <w:szCs w:val="35"/>
          <w:color w:val="2A2A2A"/>
          <w:spacing w:val="-1"/>
          <w:w w:val="91"/>
          <w:b/>
          <w:bCs/>
        </w:rPr>
        <w:t> 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91"/>
          <w:b/>
          <w:bCs/>
        </w:rPr>
        <w:t>sale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91"/>
          <w:b/>
          <w:bCs/>
        </w:rPr>
        <w:t>s</w:t>
      </w:r>
      <w:r>
        <w:rPr>
          <w:rFonts w:ascii="Arial" w:hAnsi="Arial" w:cs="Arial" w:eastAsia="Arial"/>
          <w:sz w:val="35"/>
          <w:szCs w:val="35"/>
          <w:color w:val="2A2A2A"/>
          <w:spacing w:val="-7"/>
          <w:w w:val="91"/>
          <w:b/>
          <w:bCs/>
        </w:rPr>
        <w:t> 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100"/>
          <w:b/>
          <w:bCs/>
        </w:rPr>
        <w:t>are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96"/>
          <w:b/>
          <w:bCs/>
        </w:rPr>
        <w:t>falling</w:t>
      </w:r>
      <w:r>
        <w:rPr>
          <w:rFonts w:ascii="Arial" w:hAnsi="Arial" w:cs="Arial" w:eastAsia="Arial"/>
          <w:sz w:val="35"/>
          <w:szCs w:val="35"/>
          <w:color w:val="2A2A2A"/>
          <w:spacing w:val="-33"/>
          <w:w w:val="96"/>
          <w:b/>
          <w:bCs/>
        </w:rPr>
        <w:t> 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94"/>
          <w:b/>
          <w:bCs/>
        </w:rPr>
        <w:t>along</w:t>
      </w:r>
      <w:r>
        <w:rPr>
          <w:rFonts w:ascii="Arial" w:hAnsi="Arial" w:cs="Arial" w:eastAsia="Arial"/>
          <w:sz w:val="35"/>
          <w:szCs w:val="35"/>
          <w:color w:val="2A2A2A"/>
          <w:spacing w:val="-31"/>
          <w:w w:val="94"/>
          <w:b/>
          <w:bCs/>
        </w:rPr>
        <w:t> 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100"/>
          <w:b/>
          <w:bCs/>
        </w:rPr>
        <w:t>with</w:t>
      </w:r>
      <w:r>
        <w:rPr>
          <w:rFonts w:ascii="Arial" w:hAnsi="Arial" w:cs="Arial" w:eastAsia="Arial"/>
          <w:sz w:val="35"/>
          <w:szCs w:val="35"/>
          <w:color w:val="2A2A2A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100"/>
          <w:b/>
          <w:bCs/>
        </w:rPr>
        <w:t>year-to-yea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35"/>
          <w:szCs w:val="35"/>
          <w:color w:val="2A2A2A"/>
          <w:spacing w:val="-36"/>
          <w:w w:val="100"/>
          <w:b/>
          <w:bCs/>
        </w:rPr>
        <w:t> 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93"/>
          <w:b/>
          <w:bCs/>
        </w:rPr>
        <w:t>pric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93"/>
          <w:b/>
          <w:bCs/>
        </w:rPr>
        <w:t>e</w:t>
      </w:r>
      <w:r>
        <w:rPr>
          <w:rFonts w:ascii="Arial" w:hAnsi="Arial" w:cs="Arial" w:eastAsia="Arial"/>
          <w:sz w:val="35"/>
          <w:szCs w:val="35"/>
          <w:color w:val="2A2A2A"/>
          <w:spacing w:val="4"/>
          <w:w w:val="93"/>
          <w:b/>
          <w:bCs/>
        </w:rPr>
        <w:t> 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93"/>
          <w:b/>
          <w:bCs/>
        </w:rPr>
        <w:t>increases.</w:t>
      </w:r>
      <w:r>
        <w:rPr>
          <w:rFonts w:ascii="Arial" w:hAnsi="Arial" w:cs="Arial" w:eastAsia="Arial"/>
          <w:sz w:val="35"/>
          <w:szCs w:val="35"/>
          <w:color w:val="2A2A2A"/>
          <w:spacing w:val="-25"/>
          <w:w w:val="93"/>
          <w:b/>
          <w:bCs/>
        </w:rPr>
        <w:t> 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93"/>
          <w:b/>
          <w:bCs/>
        </w:rPr>
        <w:t>However,</w:t>
      </w:r>
      <w:r>
        <w:rPr>
          <w:rFonts w:ascii="Arial" w:hAnsi="Arial" w:cs="Arial" w:eastAsia="Arial"/>
          <w:sz w:val="35"/>
          <w:szCs w:val="35"/>
          <w:color w:val="2A2A2A"/>
          <w:spacing w:val="34"/>
          <w:w w:val="93"/>
          <w:b/>
          <w:bCs/>
        </w:rPr>
        <w:t> 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93"/>
          <w:b/>
          <w:bCs/>
        </w:rPr>
        <w:t>spik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93"/>
          <w:b/>
          <w:bCs/>
        </w:rPr>
        <w:t>e</w:t>
      </w:r>
      <w:r>
        <w:rPr>
          <w:rFonts w:ascii="Arial" w:hAnsi="Arial" w:cs="Arial" w:eastAsia="Arial"/>
          <w:sz w:val="35"/>
          <w:szCs w:val="35"/>
          <w:color w:val="2A2A2A"/>
          <w:spacing w:val="-16"/>
          <w:w w:val="93"/>
          <w:b/>
          <w:bCs/>
        </w:rPr>
        <w:t> 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35"/>
          <w:szCs w:val="35"/>
          <w:color w:val="2A2A2A"/>
          <w:spacing w:val="-36"/>
          <w:w w:val="100"/>
          <w:b/>
          <w:bCs/>
        </w:rPr>
        <w:t> 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93"/>
          <w:b/>
          <w:bCs/>
        </w:rPr>
        <w:t>small</w:t>
      </w:r>
      <w:r>
        <w:rPr>
          <w:rFonts w:ascii="Arial" w:hAnsi="Arial" w:cs="Arial" w:eastAsia="Arial"/>
          <w:sz w:val="35"/>
          <w:szCs w:val="35"/>
          <w:color w:val="2A2A2A"/>
          <w:spacing w:val="-28"/>
          <w:w w:val="93"/>
          <w:b/>
          <w:bCs/>
        </w:rPr>
        <w:t> 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93"/>
          <w:b/>
          <w:bCs/>
        </w:rPr>
        <w:t>investor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93"/>
          <w:b/>
          <w:bCs/>
        </w:rPr>
        <w:t>s</w:t>
      </w:r>
      <w:r>
        <w:rPr>
          <w:rFonts w:ascii="Arial" w:hAnsi="Arial" w:cs="Arial" w:eastAsia="Arial"/>
          <w:sz w:val="35"/>
          <w:szCs w:val="35"/>
          <w:color w:val="2A2A2A"/>
          <w:spacing w:val="20"/>
          <w:w w:val="93"/>
          <w:b/>
          <w:bCs/>
        </w:rPr>
        <w:t> 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93"/>
          <w:b/>
          <w:bCs/>
        </w:rPr>
        <w:t>leaving</w:t>
      </w:r>
      <w:r>
        <w:rPr>
          <w:rFonts w:ascii="Arial" w:hAnsi="Arial" w:cs="Arial" w:eastAsia="Arial"/>
          <w:sz w:val="35"/>
          <w:szCs w:val="35"/>
          <w:color w:val="2A2A2A"/>
          <w:spacing w:val="-16"/>
          <w:w w:val="93"/>
          <w:b/>
          <w:bCs/>
        </w:rPr>
        <w:t> 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5"/>
          <w:szCs w:val="35"/>
          <w:color w:val="2A2A2A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100"/>
          <w:b/>
          <w:bCs/>
        </w:rPr>
        <w:t>market</w:t>
      </w:r>
      <w:r>
        <w:rPr>
          <w:rFonts w:ascii="Arial" w:hAnsi="Arial" w:cs="Arial" w:eastAsia="Arial"/>
          <w:sz w:val="35"/>
          <w:szCs w:val="35"/>
          <w:color w:val="2A2A2A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93"/>
          <w:b/>
          <w:bCs/>
        </w:rPr>
        <w:t>could</w:t>
      </w:r>
      <w:r>
        <w:rPr>
          <w:rFonts w:ascii="Arial" w:hAnsi="Arial" w:cs="Arial" w:eastAsia="Arial"/>
          <w:sz w:val="35"/>
          <w:szCs w:val="35"/>
          <w:color w:val="2A2A2A"/>
          <w:spacing w:val="-11"/>
          <w:w w:val="93"/>
          <w:b/>
          <w:bCs/>
        </w:rPr>
        <w:t> 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100"/>
          <w:b/>
          <w:bCs/>
        </w:rPr>
        <w:t>cause</w:t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</w:rPr>
      </w:r>
    </w:p>
    <w:p>
      <w:pPr>
        <w:spacing w:before="0" w:after="0" w:line="400" w:lineRule="exact"/>
        <w:ind w:left="164" w:right="-20"/>
        <w:jc w:val="left"/>
        <w:rPr>
          <w:rFonts w:ascii="Arial" w:hAnsi="Arial" w:cs="Arial" w:eastAsia="Arial"/>
          <w:sz w:val="35"/>
          <w:szCs w:val="35"/>
        </w:rPr>
      </w:pPr>
      <w:rPr/>
      <w:r>
        <w:rPr>
          <w:rFonts w:ascii="Arial" w:hAnsi="Arial" w:cs="Arial" w:eastAsia="Arial"/>
          <w:sz w:val="35"/>
          <w:szCs w:val="35"/>
          <w:color w:val="2A2A2A"/>
          <w:spacing w:val="0"/>
          <w:w w:val="100"/>
          <w:b/>
          <w:bCs/>
          <w:position w:val="-1"/>
        </w:rPr>
        <w:t>th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35"/>
          <w:szCs w:val="35"/>
          <w:color w:val="2A2A2A"/>
          <w:spacing w:val="-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95"/>
          <w:b/>
          <w:bCs/>
          <w:position w:val="-1"/>
        </w:rPr>
        <w:t>numbe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95"/>
          <w:b/>
          <w:bCs/>
          <w:position w:val="-1"/>
        </w:rPr>
        <w:t>r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95"/>
          <w:b/>
          <w:bCs/>
          <w:position w:val="-1"/>
        </w:rPr>
        <w:t> 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35"/>
          <w:szCs w:val="35"/>
          <w:color w:val="2A2A2A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94"/>
          <w:b/>
          <w:bCs/>
          <w:position w:val="-1"/>
        </w:rPr>
        <w:t>affordabl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94"/>
          <w:b/>
          <w:bCs/>
          <w:position w:val="-1"/>
        </w:rPr>
        <w:t>e</w:t>
      </w:r>
      <w:r>
        <w:rPr>
          <w:rFonts w:ascii="Arial" w:hAnsi="Arial" w:cs="Arial" w:eastAsia="Arial"/>
          <w:sz w:val="35"/>
          <w:szCs w:val="35"/>
          <w:color w:val="2A2A2A"/>
          <w:spacing w:val="54"/>
          <w:w w:val="94"/>
          <w:b/>
          <w:bCs/>
          <w:position w:val="-1"/>
        </w:rPr>
        <w:t> 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94"/>
          <w:b/>
          <w:bCs/>
          <w:position w:val="-1"/>
        </w:rPr>
        <w:t>hom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94"/>
          <w:b/>
          <w:bCs/>
          <w:position w:val="-1"/>
        </w:rPr>
        <w:t>e</w:t>
      </w:r>
      <w:r>
        <w:rPr>
          <w:rFonts w:ascii="Arial" w:hAnsi="Arial" w:cs="Arial" w:eastAsia="Arial"/>
          <w:sz w:val="35"/>
          <w:szCs w:val="35"/>
          <w:color w:val="2A2A2A"/>
          <w:spacing w:val="1"/>
          <w:w w:val="94"/>
          <w:b/>
          <w:bCs/>
          <w:position w:val="-1"/>
        </w:rPr>
        <w:t> 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94"/>
          <w:b/>
          <w:bCs/>
          <w:position w:val="-1"/>
        </w:rPr>
        <w:t>listing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94"/>
          <w:b/>
          <w:bCs/>
          <w:position w:val="-1"/>
        </w:rPr>
        <w:t>s</w:t>
      </w:r>
      <w:r>
        <w:rPr>
          <w:rFonts w:ascii="Arial" w:hAnsi="Arial" w:cs="Arial" w:eastAsia="Arial"/>
          <w:sz w:val="35"/>
          <w:szCs w:val="35"/>
          <w:color w:val="2A2A2A"/>
          <w:spacing w:val="-32"/>
          <w:w w:val="94"/>
          <w:b/>
          <w:bCs/>
          <w:position w:val="-1"/>
        </w:rPr>
        <w:t> 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5"/>
          <w:szCs w:val="35"/>
          <w:color w:val="2A2A2A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5"/>
          <w:szCs w:val="35"/>
          <w:color w:val="2A2A2A"/>
          <w:spacing w:val="0"/>
          <w:w w:val="100"/>
          <w:b/>
          <w:bCs/>
          <w:position w:val="-1"/>
        </w:rPr>
        <w:t>surge.</w:t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6" w:lineRule="auto"/>
        <w:ind w:left="159" w:right="4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A2A2A"/>
          <w:spacing w:val="0"/>
          <w:w w:val="107"/>
        </w:rPr>
        <w:t>WASHINGTON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7"/>
        </w:rPr>
        <w:t>-</w:t>
      </w:r>
      <w:r>
        <w:rPr>
          <w:rFonts w:ascii="Arial" w:hAnsi="Arial" w:cs="Arial" w:eastAsia="Arial"/>
          <w:sz w:val="24"/>
          <w:szCs w:val="24"/>
          <w:color w:val="2A2A2A"/>
          <w:spacing w:val="-27"/>
          <w:w w:val="107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Jus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A2A2A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A2A2A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fe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A2A2A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years</w:t>
      </w:r>
      <w:r>
        <w:rPr>
          <w:rFonts w:ascii="Arial" w:hAnsi="Arial" w:cs="Arial" w:eastAsia="Arial"/>
          <w:sz w:val="24"/>
          <w:szCs w:val="24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2"/>
        </w:rPr>
        <w:t>ago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1"/>
        </w:rPr>
        <w:t>,</w:t>
      </w:r>
      <w:r>
        <w:rPr>
          <w:rFonts w:ascii="Arial" w:hAnsi="Arial" w:cs="Arial" w:eastAsia="Arial"/>
          <w:sz w:val="24"/>
          <w:szCs w:val="24"/>
          <w:color w:val="2A2A2A"/>
          <w:spacing w:val="-4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color w:val="2A2A2A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than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2A2A2A"/>
          <w:spacing w:val="0"/>
          <w:w w:val="81"/>
        </w:rPr>
        <w:t>a</w:t>
      </w:r>
      <w:r>
        <w:rPr>
          <w:rFonts w:ascii="Times New Roman" w:hAnsi="Times New Roman" w:cs="Times New Roman" w:eastAsia="Times New Roman"/>
          <w:sz w:val="33"/>
          <w:szCs w:val="33"/>
          <w:color w:val="2A2A2A"/>
          <w:spacing w:val="-9"/>
          <w:w w:val="81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thir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A2A2A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A2A2A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homebuyers</w:t>
      </w:r>
      <w:r>
        <w:rPr>
          <w:rFonts w:ascii="Arial" w:hAnsi="Arial" w:cs="Arial" w:eastAsia="Arial"/>
          <w:sz w:val="24"/>
          <w:szCs w:val="24"/>
          <w:color w:val="2A2A2A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didn't</w:t>
      </w:r>
      <w:r>
        <w:rPr>
          <w:rFonts w:ascii="Arial" w:hAnsi="Arial" w:cs="Arial" w:eastAsia="Arial"/>
          <w:sz w:val="24"/>
          <w:szCs w:val="24"/>
          <w:color w:val="2A2A2A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4"/>
        </w:rPr>
        <w:t>blink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4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12"/>
        </w:rPr>
        <w:t>throwin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12"/>
        </w:rPr>
        <w:t>g</w:t>
      </w:r>
      <w:r>
        <w:rPr>
          <w:rFonts w:ascii="Arial" w:hAnsi="Arial" w:cs="Arial" w:eastAsia="Arial"/>
          <w:sz w:val="24"/>
          <w:szCs w:val="24"/>
          <w:color w:val="2A2A2A"/>
          <w:spacing w:val="-30"/>
          <w:w w:val="112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down</w:t>
      </w:r>
      <w:r>
        <w:rPr>
          <w:rFonts w:ascii="Arial" w:hAnsi="Arial" w:cs="Arial" w:eastAsia="Arial"/>
          <w:sz w:val="24"/>
          <w:szCs w:val="24"/>
          <w:color w:val="2A2A2A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cold</w:t>
      </w:r>
      <w:r>
        <w:rPr>
          <w:rFonts w:ascii="Arial" w:hAnsi="Arial" w:cs="Arial" w:eastAsia="Arial"/>
          <w:sz w:val="24"/>
          <w:szCs w:val="24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hard</w:t>
      </w:r>
      <w:r>
        <w:rPr>
          <w:rFonts w:ascii="Arial" w:hAnsi="Arial" w:cs="Arial" w:eastAsia="Arial"/>
          <w:sz w:val="24"/>
          <w:szCs w:val="24"/>
          <w:color w:val="2A2A2A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cash</w:t>
      </w:r>
      <w:r>
        <w:rPr>
          <w:rFonts w:ascii="Arial" w:hAnsi="Arial" w:cs="Arial" w:eastAsia="Arial"/>
          <w:sz w:val="24"/>
          <w:szCs w:val="24"/>
          <w:color w:val="2A2A2A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A2A2A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thei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A2A2A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purchases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2A2A2A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A2A2A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share</w:t>
      </w:r>
      <w:r>
        <w:rPr>
          <w:rFonts w:ascii="Arial" w:hAnsi="Arial" w:cs="Arial" w:eastAsia="Arial"/>
          <w:sz w:val="24"/>
          <w:szCs w:val="24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A2A2A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2"/>
        </w:rPr>
        <w:t>all-cash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homebuyers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color w:val="2A2A2A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trende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A2A2A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down</w:t>
      </w:r>
      <w:r>
        <w:rPr>
          <w:rFonts w:ascii="Arial" w:hAnsi="Arial" w:cs="Arial" w:eastAsia="Arial"/>
          <w:sz w:val="24"/>
          <w:szCs w:val="24"/>
          <w:color w:val="2A2A2A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since</w:t>
      </w:r>
      <w:r>
        <w:rPr>
          <w:rFonts w:ascii="Arial" w:hAnsi="Arial" w:cs="Arial" w:eastAsia="Arial"/>
          <w:sz w:val="24"/>
          <w:szCs w:val="24"/>
          <w:color w:val="2A2A2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9"/>
        </w:rPr>
        <w:t>2014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9"/>
        </w:rPr>
        <w:t>,</w:t>
      </w:r>
      <w:r>
        <w:rPr>
          <w:rFonts w:ascii="Arial" w:hAnsi="Arial" w:cs="Arial" w:eastAsia="Arial"/>
          <w:sz w:val="24"/>
          <w:szCs w:val="24"/>
          <w:color w:val="2A2A2A"/>
          <w:spacing w:val="-22"/>
          <w:w w:val="99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2A2A2A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A2A2A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decline</w:t>
      </w:r>
      <w:r>
        <w:rPr>
          <w:rFonts w:ascii="Arial" w:hAnsi="Arial" w:cs="Arial" w:eastAsia="Arial"/>
          <w:sz w:val="24"/>
          <w:szCs w:val="24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color w:val="2A2A2A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accelerate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A2A2A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6"/>
        </w:rPr>
        <w:t>recent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6"/>
        </w:rPr>
        <w:t>months.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97" w:lineRule="auto"/>
        <w:ind w:left="140" w:right="75" w:firstLine="1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June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2A2A2A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jus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A2A2A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4"/>
        </w:rPr>
        <w:t>16%</w:t>
      </w:r>
      <w:r>
        <w:rPr>
          <w:rFonts w:ascii="Arial" w:hAnsi="Arial" w:cs="Arial" w:eastAsia="Arial"/>
          <w:sz w:val="24"/>
          <w:szCs w:val="24"/>
          <w:color w:val="2A2A2A"/>
          <w:spacing w:val="-1"/>
          <w:w w:val="94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A2A2A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homebuyers</w:t>
      </w:r>
      <w:r>
        <w:rPr>
          <w:rFonts w:ascii="Arial" w:hAnsi="Arial" w:cs="Arial" w:eastAsia="Arial"/>
          <w:sz w:val="24"/>
          <w:szCs w:val="24"/>
          <w:color w:val="2A2A2A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paid</w:t>
      </w:r>
      <w:r>
        <w:rPr>
          <w:rFonts w:ascii="Arial" w:hAnsi="Arial" w:cs="Arial" w:eastAsia="Arial"/>
          <w:sz w:val="24"/>
          <w:szCs w:val="24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2A2A2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cash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9"/>
        </w:rPr>
        <w:t>,</w:t>
      </w:r>
      <w:r>
        <w:rPr>
          <w:rFonts w:ascii="Arial" w:hAnsi="Arial" w:cs="Arial" w:eastAsia="Arial"/>
          <w:sz w:val="24"/>
          <w:szCs w:val="24"/>
          <w:color w:val="2A2A2A"/>
          <w:spacing w:val="-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down</w:t>
      </w:r>
      <w:r>
        <w:rPr>
          <w:rFonts w:ascii="Arial" w:hAnsi="Arial" w:cs="Arial" w:eastAsia="Arial"/>
          <w:sz w:val="24"/>
          <w:szCs w:val="24"/>
          <w:color w:val="2A2A2A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fro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A2A2A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4"/>
        </w:rPr>
        <w:t>23%</w:t>
      </w:r>
      <w:r>
        <w:rPr>
          <w:rFonts w:ascii="Arial" w:hAnsi="Arial" w:cs="Arial" w:eastAsia="Arial"/>
          <w:sz w:val="24"/>
          <w:szCs w:val="24"/>
          <w:color w:val="2A2A2A"/>
          <w:spacing w:val="-8"/>
          <w:w w:val="94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2A2A2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February,</w:t>
      </w:r>
      <w:r>
        <w:rPr>
          <w:rFonts w:ascii="Arial" w:hAnsi="Arial" w:cs="Arial" w:eastAsia="Arial"/>
          <w:sz w:val="24"/>
          <w:szCs w:val="24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5"/>
        </w:rPr>
        <w:t>according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A2A2A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A2A2A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Nationa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Associatio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A2A2A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A2A2A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Realtors.</w:t>
      </w:r>
      <w:r>
        <w:rPr>
          <w:rFonts w:ascii="Arial" w:hAnsi="Arial" w:cs="Arial" w:eastAsia="Arial"/>
          <w:sz w:val="24"/>
          <w:szCs w:val="24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A2A2A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bough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A2A2A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A2A2A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old-fashione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A2A2A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14"/>
        </w:rPr>
        <w:t>way-</w:t>
      </w:r>
      <w:r>
        <w:rPr>
          <w:rFonts w:ascii="Arial" w:hAnsi="Arial" w:cs="Arial" w:eastAsia="Arial"/>
          <w:sz w:val="24"/>
          <w:szCs w:val="24"/>
          <w:color w:val="2A2A2A"/>
          <w:spacing w:val="29"/>
          <w:w w:val="114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14"/>
        </w:rPr>
        <w:t>by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14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takin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A2A2A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ou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A2A2A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A2A2A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mortgage.</w:t>
      </w:r>
      <w:r>
        <w:rPr>
          <w:rFonts w:ascii="Arial" w:hAnsi="Arial" w:cs="Arial" w:eastAsia="Arial"/>
          <w:sz w:val="24"/>
          <w:szCs w:val="24"/>
          <w:color w:val="2A2A2A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Application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A2A2A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fo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A2A2A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home</w:t>
      </w:r>
      <w:r>
        <w:rPr>
          <w:rFonts w:ascii="Arial" w:hAnsi="Arial" w:cs="Arial" w:eastAsia="Arial"/>
          <w:sz w:val="24"/>
          <w:szCs w:val="24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loans</w:t>
      </w:r>
      <w:r>
        <w:rPr>
          <w:rFonts w:ascii="Arial" w:hAnsi="Arial" w:cs="Arial" w:eastAsia="Arial"/>
          <w:sz w:val="24"/>
          <w:szCs w:val="24"/>
          <w:color w:val="2A2A2A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jumped</w:t>
      </w:r>
      <w:r>
        <w:rPr>
          <w:rFonts w:ascii="Arial" w:hAnsi="Arial" w:cs="Arial" w:eastAsia="Arial"/>
          <w:sz w:val="24"/>
          <w:szCs w:val="24"/>
          <w:color w:val="2A2A2A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1"/>
        </w:rPr>
        <w:t>9.5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1"/>
        </w:rPr>
        <w:t>%</w:t>
      </w:r>
      <w:r>
        <w:rPr>
          <w:rFonts w:ascii="Arial" w:hAnsi="Arial" w:cs="Arial" w:eastAsia="Arial"/>
          <w:sz w:val="24"/>
          <w:szCs w:val="24"/>
          <w:color w:val="2A2A2A"/>
          <w:spacing w:val="-4"/>
          <w:w w:val="91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mont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A2A2A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fro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A2A2A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year</w:t>
      </w:r>
      <w:r>
        <w:rPr>
          <w:rFonts w:ascii="Arial" w:hAnsi="Arial" w:cs="Arial" w:eastAsia="Arial"/>
          <w:sz w:val="24"/>
          <w:szCs w:val="24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earlier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according</w:t>
      </w:r>
      <w:r>
        <w:rPr>
          <w:rFonts w:ascii="Arial" w:hAnsi="Arial" w:cs="Arial" w:eastAsia="Arial"/>
          <w:sz w:val="24"/>
          <w:szCs w:val="24"/>
          <w:color w:val="2A2A2A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A2A2A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A2A2A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Mortgag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A2A2A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Banker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A2A2A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2"/>
        </w:rPr>
        <w:t>Association.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shift</w:t>
      </w:r>
      <w:r>
        <w:rPr>
          <w:rFonts w:ascii="Arial" w:hAnsi="Arial" w:cs="Arial" w:eastAsia="Arial"/>
          <w:sz w:val="24"/>
          <w:szCs w:val="24"/>
          <w:color w:val="2A2A2A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color w:val="2A2A2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trace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A2A2A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A2A2A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several</w:t>
      </w:r>
      <w:r>
        <w:rPr>
          <w:rFonts w:ascii="Arial" w:hAnsi="Arial" w:cs="Arial" w:eastAsia="Arial"/>
          <w:sz w:val="24"/>
          <w:szCs w:val="24"/>
          <w:color w:val="2A2A2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factors,</w:t>
      </w:r>
      <w:r>
        <w:rPr>
          <w:rFonts w:ascii="Arial" w:hAnsi="Arial" w:cs="Arial" w:eastAsia="Arial"/>
          <w:sz w:val="24"/>
          <w:szCs w:val="24"/>
          <w:color w:val="2A2A2A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including</w:t>
      </w:r>
      <w:r>
        <w:rPr>
          <w:rFonts w:ascii="Arial" w:hAnsi="Arial" w:cs="Arial" w:eastAsia="Arial"/>
          <w:sz w:val="24"/>
          <w:szCs w:val="24"/>
          <w:color w:val="2A2A2A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A2A2A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less</w:t>
      </w:r>
      <w:r>
        <w:rPr>
          <w:rFonts w:ascii="Arial" w:hAnsi="Arial" w:cs="Arial" w:eastAsia="Arial"/>
          <w:sz w:val="24"/>
          <w:szCs w:val="24"/>
          <w:color w:val="2A2A2A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8"/>
        </w:rPr>
        <w:t>competitive,</w:t>
      </w:r>
      <w:r>
        <w:rPr>
          <w:rFonts w:ascii="Arial" w:hAnsi="Arial" w:cs="Arial" w:eastAsia="Arial"/>
          <w:sz w:val="24"/>
          <w:szCs w:val="24"/>
          <w:color w:val="2A2A2A"/>
          <w:spacing w:val="-4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color w:val="2A2A2A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6"/>
        </w:rPr>
        <w:t>buyer­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9" w:after="0" w:line="240" w:lineRule="auto"/>
        <w:ind w:left="13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friendl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A2A2A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marke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A2A2A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2A2A2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10"/>
        </w:rPr>
        <w:t>tumblin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11"/>
        </w:rPr>
        <w:t>g</w:t>
      </w:r>
      <w:r>
        <w:rPr>
          <w:rFonts w:ascii="Arial" w:hAnsi="Arial" w:cs="Arial" w:eastAsia="Arial"/>
          <w:sz w:val="24"/>
          <w:szCs w:val="24"/>
          <w:color w:val="2A2A2A"/>
          <w:spacing w:val="-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6"/>
        </w:rPr>
        <w:t>mortgag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6"/>
        </w:rPr>
        <w:t>e</w:t>
      </w:r>
      <w:r>
        <w:rPr>
          <w:rFonts w:ascii="Arial" w:hAnsi="Arial" w:cs="Arial" w:eastAsia="Arial"/>
          <w:sz w:val="24"/>
          <w:szCs w:val="24"/>
          <w:color w:val="2A2A2A"/>
          <w:spacing w:val="5"/>
          <w:w w:val="106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6"/>
        </w:rPr>
        <w:t>rates.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98" w:lineRule="auto"/>
        <w:ind w:left="125" w:right="130" w:firstLine="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tren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A2A2A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could</w:t>
      </w:r>
      <w:r>
        <w:rPr>
          <w:rFonts w:ascii="Arial" w:hAnsi="Arial" w:cs="Arial" w:eastAsia="Arial"/>
          <w:sz w:val="24"/>
          <w:szCs w:val="24"/>
          <w:color w:val="2A2A2A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2A2A2A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color w:val="2A2A2A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news</w:t>
      </w:r>
      <w:r>
        <w:rPr>
          <w:rFonts w:ascii="Arial" w:hAnsi="Arial" w:cs="Arial" w:eastAsia="Arial"/>
          <w:sz w:val="24"/>
          <w:szCs w:val="24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fo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A2A2A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A2A2A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sluggish</w:t>
      </w:r>
      <w:r>
        <w:rPr>
          <w:rFonts w:ascii="Arial" w:hAnsi="Arial" w:cs="Arial" w:eastAsia="Arial"/>
          <w:sz w:val="24"/>
          <w:szCs w:val="24"/>
          <w:color w:val="2A2A2A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housing</w:t>
      </w:r>
      <w:r>
        <w:rPr>
          <w:rFonts w:ascii="Arial" w:hAnsi="Arial" w:cs="Arial" w:eastAsia="Arial"/>
          <w:sz w:val="24"/>
          <w:szCs w:val="24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marke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A2A2A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color w:val="2A2A2A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existin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3"/>
        </w:rPr>
        <w:t>home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sales</w:t>
      </w:r>
      <w:r>
        <w:rPr>
          <w:rFonts w:ascii="Arial" w:hAnsi="Arial" w:cs="Arial" w:eastAsia="Arial"/>
          <w:sz w:val="24"/>
          <w:szCs w:val="24"/>
          <w:color w:val="2A2A2A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fel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2"/>
        </w:rPr>
        <w:t>4.2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2"/>
        </w:rPr>
        <w:t>%</w:t>
      </w:r>
      <w:r>
        <w:rPr>
          <w:rFonts w:ascii="Arial" w:hAnsi="Arial" w:cs="Arial" w:eastAsia="Arial"/>
          <w:sz w:val="24"/>
          <w:szCs w:val="24"/>
          <w:color w:val="2A2A2A"/>
          <w:spacing w:val="-3"/>
          <w:w w:val="92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A2A2A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first</w:t>
      </w:r>
      <w:r>
        <w:rPr>
          <w:rFonts w:ascii="Arial" w:hAnsi="Arial" w:cs="Arial" w:eastAsia="Arial"/>
          <w:sz w:val="24"/>
          <w:szCs w:val="24"/>
          <w:color w:val="2A2A2A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hal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A2A2A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A2A2A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A2A2A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year</w:t>
      </w:r>
      <w:r>
        <w:rPr>
          <w:rFonts w:ascii="Arial" w:hAnsi="Arial" w:cs="Arial" w:eastAsia="Arial"/>
          <w:sz w:val="24"/>
          <w:szCs w:val="24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compared</w:t>
      </w:r>
      <w:r>
        <w:rPr>
          <w:rFonts w:ascii="Arial" w:hAnsi="Arial" w:cs="Arial" w:eastAsia="Arial"/>
          <w:sz w:val="24"/>
          <w:szCs w:val="24"/>
          <w:color w:val="2A2A2A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A2A2A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same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period</w:t>
      </w:r>
      <w:r>
        <w:rPr>
          <w:rFonts w:ascii="Arial" w:hAnsi="Arial" w:cs="Arial" w:eastAsia="Arial"/>
          <w:sz w:val="24"/>
          <w:szCs w:val="24"/>
          <w:color w:val="2A2A2A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2A2A2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2018,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according</w:t>
      </w:r>
      <w:r>
        <w:rPr>
          <w:rFonts w:ascii="Arial" w:hAnsi="Arial" w:cs="Arial" w:eastAsia="Arial"/>
          <w:sz w:val="24"/>
          <w:szCs w:val="24"/>
          <w:color w:val="2A2A2A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A2A2A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NA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A2A2A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6"/>
        </w:rPr>
        <w:t>figures.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95" w:lineRule="auto"/>
        <w:ind w:left="116" w:right="227" w:firstLine="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9"/>
        </w:rPr>
        <w:t>slowdown</w:t>
      </w:r>
      <w:r>
        <w:rPr>
          <w:rFonts w:ascii="Arial" w:hAnsi="Arial" w:cs="Arial" w:eastAsia="Arial"/>
          <w:sz w:val="24"/>
          <w:szCs w:val="24"/>
          <w:color w:val="2A2A2A"/>
          <w:spacing w:val="-17"/>
          <w:w w:val="109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color w:val="2A2A2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partl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A2A2A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reflect</w:t>
      </w:r>
      <w:r>
        <w:rPr>
          <w:rFonts w:ascii="Arial" w:hAnsi="Arial" w:cs="Arial" w:eastAsia="Arial"/>
          <w:sz w:val="24"/>
          <w:szCs w:val="24"/>
          <w:color w:val="2A2A2A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A2A2A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drop</w:t>
      </w:r>
      <w:r>
        <w:rPr>
          <w:rFonts w:ascii="Arial" w:hAnsi="Arial" w:cs="Arial" w:eastAsia="Arial"/>
          <w:sz w:val="24"/>
          <w:szCs w:val="24"/>
          <w:color w:val="2A2A2A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2A2A2A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cash</w:t>
      </w:r>
      <w:r>
        <w:rPr>
          <w:rFonts w:ascii="Arial" w:hAnsi="Arial" w:cs="Arial" w:eastAsia="Arial"/>
          <w:sz w:val="24"/>
          <w:szCs w:val="24"/>
          <w:color w:val="2A2A2A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deals</w:t>
      </w:r>
      <w:r>
        <w:rPr>
          <w:rFonts w:ascii="Arial" w:hAnsi="Arial" w:cs="Arial" w:eastAsia="Arial"/>
          <w:sz w:val="24"/>
          <w:szCs w:val="24"/>
          <w:color w:val="2A2A2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2A2A2A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A2A2A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rise</w:t>
      </w:r>
      <w:r>
        <w:rPr>
          <w:rFonts w:ascii="Arial" w:hAnsi="Arial" w:cs="Arial" w:eastAsia="Arial"/>
          <w:sz w:val="24"/>
          <w:szCs w:val="24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purchases</w:t>
      </w:r>
      <w:r>
        <w:rPr>
          <w:rFonts w:ascii="Arial" w:hAnsi="Arial" w:cs="Arial" w:eastAsia="Arial"/>
          <w:sz w:val="24"/>
          <w:szCs w:val="24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9"/>
        </w:rPr>
        <w:t>of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9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homes</w:t>
      </w:r>
      <w:r>
        <w:rPr>
          <w:rFonts w:ascii="Arial" w:hAnsi="Arial" w:cs="Arial" w:eastAsia="Arial"/>
          <w:sz w:val="24"/>
          <w:szCs w:val="24"/>
          <w:color w:val="2A2A2A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using</w:t>
      </w:r>
      <w:r>
        <w:rPr>
          <w:rFonts w:ascii="Arial" w:hAnsi="Arial" w:cs="Arial" w:eastAsia="Arial"/>
          <w:sz w:val="24"/>
          <w:szCs w:val="24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mortgages,</w:t>
      </w:r>
      <w:r>
        <w:rPr>
          <w:rFonts w:ascii="Arial" w:hAnsi="Arial" w:cs="Arial" w:eastAsia="Arial"/>
          <w:sz w:val="24"/>
          <w:szCs w:val="24"/>
          <w:color w:val="2A2A2A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7"/>
        </w:rPr>
        <w:t>says</w:t>
      </w:r>
      <w:r>
        <w:rPr>
          <w:rFonts w:ascii="Arial" w:hAnsi="Arial" w:cs="Arial" w:eastAsia="Arial"/>
          <w:sz w:val="24"/>
          <w:szCs w:val="24"/>
          <w:color w:val="2A2A2A"/>
          <w:spacing w:val="-12"/>
          <w:w w:val="97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lan</w:t>
      </w:r>
      <w:r>
        <w:rPr>
          <w:rFonts w:ascii="Arial" w:hAnsi="Arial" w:cs="Arial" w:eastAsia="Arial"/>
          <w:sz w:val="24"/>
          <w:szCs w:val="24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Shepherdson,</w:t>
      </w:r>
      <w:r>
        <w:rPr>
          <w:rFonts w:ascii="Arial" w:hAnsi="Arial" w:cs="Arial" w:eastAsia="Arial"/>
          <w:sz w:val="24"/>
          <w:szCs w:val="24"/>
          <w:color w:val="2A2A2A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chie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A2A2A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economis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A2A2A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A2A2A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4"/>
        </w:rPr>
        <w:t>Pantheon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4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4"/>
        </w:rPr>
        <w:t>Macroeconomics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4"/>
        </w:rPr>
        <w:t>,</w:t>
      </w:r>
      <w:r>
        <w:rPr>
          <w:rFonts w:ascii="Arial" w:hAnsi="Arial" w:cs="Arial" w:eastAsia="Arial"/>
          <w:sz w:val="24"/>
          <w:szCs w:val="24"/>
          <w:color w:val="2A2A2A"/>
          <w:spacing w:val="-26"/>
          <w:w w:val="104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2A2A2A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economic</w:t>
      </w:r>
      <w:r>
        <w:rPr>
          <w:rFonts w:ascii="Arial" w:hAnsi="Arial" w:cs="Arial" w:eastAsia="Arial"/>
          <w:sz w:val="24"/>
          <w:szCs w:val="24"/>
          <w:color w:val="2A2A2A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research</w:t>
      </w:r>
      <w:r>
        <w:rPr>
          <w:rFonts w:ascii="Arial" w:hAnsi="Arial" w:cs="Arial" w:eastAsia="Arial"/>
          <w:sz w:val="24"/>
          <w:szCs w:val="24"/>
          <w:color w:val="2A2A2A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firm.</w:t>
      </w:r>
      <w:r>
        <w:rPr>
          <w:rFonts w:ascii="Arial" w:hAnsi="Arial" w:cs="Arial" w:eastAsia="Arial"/>
          <w:sz w:val="24"/>
          <w:szCs w:val="24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Sinc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A2A2A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mortgag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A2A2A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application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A2A2A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color w:val="2A2A2A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5"/>
        </w:rPr>
        <w:t>take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A2A2A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couple</w:t>
      </w:r>
      <w:r>
        <w:rPr>
          <w:rFonts w:ascii="Arial" w:hAnsi="Arial" w:cs="Arial" w:eastAsia="Arial"/>
          <w:sz w:val="24"/>
          <w:szCs w:val="24"/>
          <w:color w:val="2A2A2A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A2A2A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month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A2A2A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A2A2A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process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2A2A2A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A2A2A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lag</w:t>
      </w:r>
      <w:r>
        <w:rPr>
          <w:rFonts w:ascii="Arial" w:hAnsi="Arial" w:cs="Arial" w:eastAsia="Arial"/>
          <w:sz w:val="24"/>
          <w:szCs w:val="24"/>
          <w:color w:val="2A2A2A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could</w:t>
      </w:r>
      <w:r>
        <w:rPr>
          <w:rFonts w:ascii="Arial" w:hAnsi="Arial" w:cs="Arial" w:eastAsia="Arial"/>
          <w:sz w:val="24"/>
          <w:szCs w:val="24"/>
          <w:color w:val="2A2A2A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mean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ther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A2A2A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color w:val="2A2A2A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2A2A2A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A2A2A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surge</w:t>
      </w:r>
      <w:r>
        <w:rPr>
          <w:rFonts w:ascii="Arial" w:hAnsi="Arial" w:cs="Arial" w:eastAsia="Arial"/>
          <w:sz w:val="24"/>
          <w:szCs w:val="24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4"/>
        </w:rPr>
        <w:t>home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4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sales</w:t>
      </w:r>
      <w:r>
        <w:rPr>
          <w:rFonts w:ascii="Arial" w:hAnsi="Arial" w:cs="Arial" w:eastAsia="Arial"/>
          <w:sz w:val="24"/>
          <w:szCs w:val="24"/>
          <w:color w:val="2A2A2A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thi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A2A2A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fall,</w:t>
      </w:r>
      <w:r>
        <w:rPr>
          <w:rFonts w:ascii="Arial" w:hAnsi="Arial" w:cs="Arial" w:eastAsia="Arial"/>
          <w:sz w:val="24"/>
          <w:szCs w:val="24"/>
          <w:color w:val="2A2A2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paintin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A2A2A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A2A2A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10"/>
        </w:rPr>
        <w:t>brighte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10"/>
        </w:rPr>
        <w:t>r</w:t>
      </w:r>
      <w:r>
        <w:rPr>
          <w:rFonts w:ascii="Arial" w:hAnsi="Arial" w:cs="Arial" w:eastAsia="Arial"/>
          <w:sz w:val="24"/>
          <w:szCs w:val="24"/>
          <w:color w:val="2A2A2A"/>
          <w:spacing w:val="-10"/>
          <w:w w:val="11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housing</w:t>
      </w:r>
      <w:r>
        <w:rPr>
          <w:rFonts w:ascii="Arial" w:hAnsi="Arial" w:cs="Arial" w:eastAsia="Arial"/>
          <w:sz w:val="24"/>
          <w:szCs w:val="24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picture</w:t>
      </w:r>
      <w:r>
        <w:rPr>
          <w:rFonts w:ascii="Arial" w:hAnsi="Arial" w:cs="Arial" w:eastAsia="Arial"/>
          <w:sz w:val="24"/>
          <w:szCs w:val="24"/>
          <w:color w:val="2A2A2A"/>
          <w:spacing w:val="16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says.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60" w:bottom="280" w:left="1100" w:right="1560"/>
        </w:sectPr>
      </w:pPr>
      <w:rPr/>
    </w:p>
    <w:p>
      <w:pPr>
        <w:spacing w:before="67" w:after="0" w:line="446" w:lineRule="auto"/>
        <w:ind w:left="186" w:right="3887" w:firstLine="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Here</w:t>
      </w:r>
      <w:r>
        <w:rPr>
          <w:rFonts w:ascii="Arial" w:hAnsi="Arial" w:cs="Arial" w:eastAsia="Arial"/>
          <w:sz w:val="24"/>
          <w:szCs w:val="24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reasons</w:t>
      </w:r>
      <w:r>
        <w:rPr>
          <w:rFonts w:ascii="Arial" w:hAnsi="Arial" w:cs="Arial" w:eastAsia="Arial"/>
          <w:sz w:val="24"/>
          <w:szCs w:val="24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cash</w:t>
      </w:r>
      <w:r>
        <w:rPr>
          <w:rFonts w:ascii="Arial" w:hAnsi="Arial" w:cs="Arial" w:eastAsia="Arial"/>
          <w:sz w:val="24"/>
          <w:szCs w:val="24"/>
          <w:color w:val="2A2A2A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sales</w:t>
      </w:r>
      <w:r>
        <w:rPr>
          <w:rFonts w:ascii="Arial" w:hAnsi="Arial" w:cs="Arial" w:eastAsia="Arial"/>
          <w:sz w:val="24"/>
          <w:szCs w:val="24"/>
          <w:color w:val="2A2A2A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color w:val="2A2A2A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A2A2A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8"/>
        </w:rPr>
        <w:t>favor: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8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12"/>
        </w:rPr>
        <w:t>Biddin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13"/>
        </w:rPr>
        <w:t>g</w:t>
      </w:r>
      <w:r>
        <w:rPr>
          <w:rFonts w:ascii="Arial" w:hAnsi="Arial" w:cs="Arial" w:eastAsia="Arial"/>
          <w:sz w:val="24"/>
          <w:szCs w:val="24"/>
          <w:color w:val="2A2A2A"/>
          <w:spacing w:val="-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wars</w:t>
      </w:r>
      <w:r>
        <w:rPr>
          <w:rFonts w:ascii="Arial" w:hAnsi="Arial" w:cs="Arial" w:eastAsia="Arial"/>
          <w:sz w:val="24"/>
          <w:szCs w:val="24"/>
          <w:color w:val="2A2A2A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11"/>
        </w:rPr>
        <w:t>faded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3" w:lineRule="exact"/>
        <w:ind w:left="17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Whe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A2A2A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8"/>
        </w:rPr>
        <w:t>competitiv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8"/>
        </w:rPr>
        <w:t>e</w:t>
      </w:r>
      <w:r>
        <w:rPr>
          <w:rFonts w:ascii="Arial" w:hAnsi="Arial" w:cs="Arial" w:eastAsia="Arial"/>
          <w:sz w:val="24"/>
          <w:szCs w:val="24"/>
          <w:color w:val="2A2A2A"/>
          <w:spacing w:val="-11"/>
          <w:w w:val="108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bidding</w:t>
      </w:r>
      <w:r>
        <w:rPr>
          <w:rFonts w:ascii="Arial" w:hAnsi="Arial" w:cs="Arial" w:eastAsia="Arial"/>
          <w:sz w:val="24"/>
          <w:szCs w:val="24"/>
          <w:color w:val="2A2A2A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color w:val="2A2A2A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A2A2A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rage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2A2A2A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"Peopl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A2A2A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were</w:t>
      </w:r>
      <w:r>
        <w:rPr>
          <w:rFonts w:ascii="Arial" w:hAnsi="Arial" w:cs="Arial" w:eastAsia="Arial"/>
          <w:sz w:val="24"/>
          <w:szCs w:val="24"/>
          <w:color w:val="2A2A2A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cashing</w:t>
      </w:r>
      <w:r>
        <w:rPr>
          <w:rFonts w:ascii="Arial" w:hAnsi="Arial" w:cs="Arial" w:eastAsia="Arial"/>
          <w:sz w:val="24"/>
          <w:szCs w:val="24"/>
          <w:color w:val="2A2A2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2A2A2A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thei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A2A2A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savings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9"/>
        </w:rPr>
        <w:t>,</w:t>
      </w:r>
      <w:r>
        <w:rPr>
          <w:rFonts w:ascii="Arial" w:hAnsi="Arial" w:cs="Arial" w:eastAsia="Arial"/>
          <w:sz w:val="24"/>
          <w:szCs w:val="24"/>
          <w:color w:val="2A2A2A"/>
          <w:spacing w:val="-3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3"/>
        </w:rPr>
        <w:t>such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5" w:after="0" w:line="298" w:lineRule="auto"/>
        <w:ind w:left="177" w:right="230" w:firstLine="-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color w:val="2A2A2A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40</w:t>
      </w:r>
      <w:r>
        <w:rPr>
          <w:rFonts w:ascii="Arial" w:hAnsi="Arial" w:cs="Arial" w:eastAsia="Arial"/>
          <w:sz w:val="24"/>
          <w:szCs w:val="24"/>
          <w:color w:val="2A2A2A"/>
          <w:spacing w:val="-16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(k)</w:t>
      </w:r>
      <w:r>
        <w:rPr>
          <w:rFonts w:ascii="Arial" w:hAnsi="Arial" w:cs="Arial" w:eastAsia="Arial"/>
          <w:sz w:val="24"/>
          <w:szCs w:val="24"/>
          <w:color w:val="2A2A2A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plans</w:t>
      </w:r>
      <w:r>
        <w:rPr>
          <w:rFonts w:ascii="Arial" w:hAnsi="Arial" w:cs="Arial" w:eastAsia="Arial"/>
          <w:sz w:val="24"/>
          <w:szCs w:val="24"/>
          <w:color w:val="2A2A2A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...</w:t>
      </w:r>
      <w:r>
        <w:rPr>
          <w:rFonts w:ascii="Arial" w:hAnsi="Arial" w:cs="Arial" w:eastAsia="Arial"/>
          <w:sz w:val="24"/>
          <w:szCs w:val="24"/>
          <w:color w:val="2A2A2A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order</w:t>
      </w:r>
      <w:r>
        <w:rPr>
          <w:rFonts w:ascii="Arial" w:hAnsi="Arial" w:cs="Arial" w:eastAsia="Arial"/>
          <w:sz w:val="24"/>
          <w:szCs w:val="24"/>
          <w:color w:val="2A2A2A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A2A2A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bea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A2A2A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out"</w:t>
      </w:r>
      <w:r>
        <w:rPr>
          <w:rFonts w:ascii="Arial" w:hAnsi="Arial" w:cs="Arial" w:eastAsia="Arial"/>
          <w:sz w:val="24"/>
          <w:szCs w:val="24"/>
          <w:color w:val="2A2A2A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rival</w:t>
      </w:r>
      <w:r>
        <w:rPr>
          <w:rFonts w:ascii="Arial" w:hAnsi="Arial" w:cs="Arial" w:eastAsia="Arial"/>
          <w:sz w:val="24"/>
          <w:szCs w:val="24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bidders</w:t>
      </w:r>
      <w:r>
        <w:rPr>
          <w:rFonts w:ascii="Arial" w:hAnsi="Arial" w:cs="Arial" w:eastAsia="Arial"/>
          <w:sz w:val="24"/>
          <w:szCs w:val="24"/>
          <w:color w:val="2A2A2A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needed</w:t>
      </w:r>
      <w:r>
        <w:rPr>
          <w:rFonts w:ascii="Arial" w:hAnsi="Arial" w:cs="Arial" w:eastAsia="Arial"/>
          <w:sz w:val="24"/>
          <w:szCs w:val="24"/>
          <w:color w:val="2A2A2A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mortgages,</w:t>
      </w:r>
      <w:r>
        <w:rPr>
          <w:rFonts w:ascii="Arial" w:hAnsi="Arial" w:cs="Arial" w:eastAsia="Arial"/>
          <w:sz w:val="24"/>
          <w:szCs w:val="24"/>
          <w:color w:val="2A2A2A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says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Jessica</w:t>
      </w:r>
      <w:r>
        <w:rPr>
          <w:rFonts w:ascii="Arial" w:hAnsi="Arial" w:cs="Arial" w:eastAsia="Arial"/>
          <w:sz w:val="24"/>
          <w:szCs w:val="24"/>
          <w:color w:val="2A2A2A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Reinhardt,</w:t>
      </w:r>
      <w:r>
        <w:rPr>
          <w:rFonts w:ascii="Arial" w:hAnsi="Arial" w:cs="Arial" w:eastAsia="Arial"/>
          <w:sz w:val="24"/>
          <w:szCs w:val="24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A2A2A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broker</w:t>
      </w:r>
      <w:r>
        <w:rPr>
          <w:rFonts w:ascii="Arial" w:hAnsi="Arial" w:cs="Arial" w:eastAsia="Arial"/>
          <w:sz w:val="24"/>
          <w:szCs w:val="24"/>
          <w:color w:val="2A2A2A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RE/MAX</w:t>
      </w:r>
      <w:r>
        <w:rPr>
          <w:rFonts w:ascii="Arial" w:hAnsi="Arial" w:cs="Arial" w:eastAsia="Arial"/>
          <w:sz w:val="24"/>
          <w:szCs w:val="24"/>
          <w:color w:val="2A2A2A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Allianc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2A2A2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Denver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2A2A2A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Seller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A2A2A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loved</w:t>
      </w:r>
      <w:r>
        <w:rPr>
          <w:rFonts w:ascii="Arial" w:hAnsi="Arial" w:cs="Arial" w:eastAsia="Arial"/>
          <w:sz w:val="24"/>
          <w:szCs w:val="24"/>
          <w:color w:val="2A2A2A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cash</w:t>
      </w:r>
      <w:r>
        <w:rPr>
          <w:rFonts w:ascii="Arial" w:hAnsi="Arial" w:cs="Arial" w:eastAsia="Arial"/>
          <w:sz w:val="24"/>
          <w:szCs w:val="24"/>
          <w:color w:val="2A2A2A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12"/>
        </w:rPr>
        <w:t>offers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12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because</w:t>
      </w:r>
      <w:r>
        <w:rPr>
          <w:rFonts w:ascii="Arial" w:hAnsi="Arial" w:cs="Arial" w:eastAsia="Arial"/>
          <w:sz w:val="24"/>
          <w:szCs w:val="24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A2A2A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mean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A2A2A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quick</w:t>
      </w:r>
      <w:r>
        <w:rPr>
          <w:rFonts w:ascii="Arial" w:hAnsi="Arial" w:cs="Arial" w:eastAsia="Arial"/>
          <w:sz w:val="24"/>
          <w:szCs w:val="24"/>
          <w:color w:val="2A2A2A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purchases</w:t>
      </w:r>
      <w:r>
        <w:rPr>
          <w:rFonts w:ascii="Arial" w:hAnsi="Arial" w:cs="Arial" w:eastAsia="Arial"/>
          <w:sz w:val="24"/>
          <w:szCs w:val="24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A2A2A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fe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A2A2A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hassles.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96" w:lineRule="auto"/>
        <w:ind w:left="153" w:right="98" w:firstLine="1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A2A2A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many</w:t>
      </w:r>
      <w:r>
        <w:rPr>
          <w:rFonts w:ascii="Arial" w:hAnsi="Arial" w:cs="Arial" w:eastAsia="Arial"/>
          <w:sz w:val="24"/>
          <w:szCs w:val="24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9"/>
        </w:rPr>
        <w:t>cases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8"/>
        </w:rPr>
        <w:t>,</w:t>
      </w:r>
      <w:r>
        <w:rPr>
          <w:rFonts w:ascii="Arial" w:hAnsi="Arial" w:cs="Arial" w:eastAsia="Arial"/>
          <w:sz w:val="24"/>
          <w:szCs w:val="24"/>
          <w:color w:val="2A2A2A"/>
          <w:spacing w:val="-3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parent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A2A2A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gave</w:t>
      </w:r>
      <w:r>
        <w:rPr>
          <w:rFonts w:ascii="Arial" w:hAnsi="Arial" w:cs="Arial" w:eastAsia="Arial"/>
          <w:sz w:val="24"/>
          <w:szCs w:val="24"/>
          <w:color w:val="2A2A2A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cash</w:t>
      </w:r>
      <w:r>
        <w:rPr>
          <w:rFonts w:ascii="Arial" w:hAnsi="Arial" w:cs="Arial" w:eastAsia="Arial"/>
          <w:sz w:val="24"/>
          <w:szCs w:val="24"/>
          <w:color w:val="2A2A2A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gift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A2A2A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25"/>
        </w:rPr>
        <w:t>t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25"/>
        </w:rPr>
        <w:t>o</w:t>
      </w:r>
      <w:r>
        <w:rPr>
          <w:rFonts w:ascii="Arial" w:hAnsi="Arial" w:cs="Arial" w:eastAsia="Arial"/>
          <w:sz w:val="24"/>
          <w:szCs w:val="24"/>
          <w:color w:val="2A2A2A"/>
          <w:spacing w:val="-28"/>
          <w:w w:val="125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thei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A2A2A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kids</w:t>
      </w:r>
      <w:r>
        <w:rPr>
          <w:rFonts w:ascii="Arial" w:hAnsi="Arial" w:cs="Arial" w:eastAsia="Arial"/>
          <w:sz w:val="24"/>
          <w:szCs w:val="24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25"/>
        </w:rPr>
        <w:t>t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25"/>
        </w:rPr>
        <w:t>o</w:t>
      </w:r>
      <w:r>
        <w:rPr>
          <w:rFonts w:ascii="Arial" w:hAnsi="Arial" w:cs="Arial" w:eastAsia="Arial"/>
          <w:sz w:val="24"/>
          <w:szCs w:val="24"/>
          <w:color w:val="2A2A2A"/>
          <w:spacing w:val="-27"/>
          <w:w w:val="125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buy</w:t>
      </w:r>
      <w:r>
        <w:rPr>
          <w:rFonts w:ascii="Arial" w:hAnsi="Arial" w:cs="Arial" w:eastAsia="Arial"/>
          <w:sz w:val="24"/>
          <w:szCs w:val="24"/>
          <w:color w:val="2A2A2A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homes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A2A2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4"/>
        </w:rPr>
        <w:t>real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4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estat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A2A2A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brokers</w:t>
      </w:r>
      <w:r>
        <w:rPr>
          <w:rFonts w:ascii="Arial" w:hAnsi="Arial" w:cs="Arial" w:eastAsia="Arial"/>
          <w:sz w:val="24"/>
          <w:szCs w:val="24"/>
          <w:color w:val="2A2A2A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even</w:t>
      </w:r>
      <w:r>
        <w:rPr>
          <w:rFonts w:ascii="Arial" w:hAnsi="Arial" w:cs="Arial" w:eastAsia="Arial"/>
          <w:sz w:val="24"/>
          <w:szCs w:val="24"/>
          <w:color w:val="2A2A2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pu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A2A2A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color w:val="2A2A2A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cash</w:t>
      </w:r>
      <w:r>
        <w:rPr>
          <w:rFonts w:ascii="Arial" w:hAnsi="Arial" w:cs="Arial" w:eastAsia="Arial"/>
          <w:sz w:val="24"/>
          <w:szCs w:val="24"/>
          <w:color w:val="2A2A2A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fo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A2A2A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thei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A2A2A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clients,</w:t>
      </w:r>
      <w:r>
        <w:rPr>
          <w:rFonts w:ascii="Arial" w:hAnsi="Arial" w:cs="Arial" w:eastAsia="Arial"/>
          <w:sz w:val="24"/>
          <w:szCs w:val="24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says</w:t>
      </w:r>
      <w:r>
        <w:rPr>
          <w:rFonts w:ascii="Arial" w:hAnsi="Arial" w:cs="Arial" w:eastAsia="Arial"/>
          <w:sz w:val="24"/>
          <w:szCs w:val="24"/>
          <w:color w:val="2A2A2A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Jessie</w:t>
      </w:r>
      <w:r>
        <w:rPr>
          <w:rFonts w:ascii="Arial" w:hAnsi="Arial" w:cs="Arial" w:eastAsia="Arial"/>
          <w:sz w:val="24"/>
          <w:szCs w:val="24"/>
          <w:color w:val="2A2A2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Culbert,</w:t>
      </w:r>
      <w:r>
        <w:rPr>
          <w:rFonts w:ascii="Arial" w:hAnsi="Arial" w:cs="Arial" w:eastAsia="Arial"/>
          <w:sz w:val="24"/>
          <w:szCs w:val="24"/>
          <w:color w:val="2A2A2A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A2A2A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Redfi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A2A2A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5"/>
        </w:rPr>
        <w:t>agent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Seattle.</w:t>
      </w:r>
      <w:r>
        <w:rPr>
          <w:rFonts w:ascii="Arial" w:hAnsi="Arial" w:cs="Arial" w:eastAsia="Arial"/>
          <w:sz w:val="24"/>
          <w:szCs w:val="24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"Yo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needed</w:t>
      </w:r>
      <w:r>
        <w:rPr>
          <w:rFonts w:ascii="Arial" w:hAnsi="Arial" w:cs="Arial" w:eastAsia="Arial"/>
          <w:sz w:val="24"/>
          <w:szCs w:val="24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cash</w:t>
      </w:r>
      <w:r>
        <w:rPr>
          <w:rFonts w:ascii="Arial" w:hAnsi="Arial" w:cs="Arial" w:eastAsia="Arial"/>
          <w:sz w:val="24"/>
          <w:szCs w:val="24"/>
          <w:color w:val="2A2A2A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A2A2A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stan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out,"</w:t>
      </w:r>
      <w:r>
        <w:rPr>
          <w:rFonts w:ascii="Arial" w:hAnsi="Arial" w:cs="Arial" w:eastAsia="Arial"/>
          <w:sz w:val="24"/>
          <w:szCs w:val="24"/>
          <w:color w:val="2A2A2A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she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6"/>
        </w:rPr>
        <w:t>says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5"/>
        </w:rPr>
        <w:t>.</w:t>
      </w:r>
      <w:r>
        <w:rPr>
          <w:rFonts w:ascii="Arial" w:hAnsi="Arial" w:cs="Arial" w:eastAsia="Arial"/>
          <w:sz w:val="24"/>
          <w:szCs w:val="24"/>
          <w:color w:val="2A2A2A"/>
          <w:spacing w:val="-3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Often,</w:t>
      </w:r>
      <w:r>
        <w:rPr>
          <w:rFonts w:ascii="Arial" w:hAnsi="Arial" w:cs="Arial" w:eastAsia="Arial"/>
          <w:sz w:val="24"/>
          <w:szCs w:val="24"/>
          <w:color w:val="2A2A2A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she</w:t>
      </w:r>
      <w:r>
        <w:rPr>
          <w:rFonts w:ascii="Arial" w:hAnsi="Arial" w:cs="Arial" w:eastAsia="Arial"/>
          <w:sz w:val="24"/>
          <w:szCs w:val="24"/>
          <w:color w:val="2A2A2A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7"/>
        </w:rPr>
        <w:t>says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6"/>
        </w:rPr>
        <w:t>,</w:t>
      </w:r>
      <w:r>
        <w:rPr>
          <w:rFonts w:ascii="Arial" w:hAnsi="Arial" w:cs="Arial" w:eastAsia="Arial"/>
          <w:sz w:val="24"/>
          <w:szCs w:val="24"/>
          <w:color w:val="2A2A2A"/>
          <w:spacing w:val="-3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A2A2A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buyers</w:t>
      </w:r>
      <w:r>
        <w:rPr>
          <w:rFonts w:ascii="Arial" w:hAnsi="Arial" w:cs="Arial" w:eastAsia="Arial"/>
          <w:sz w:val="24"/>
          <w:szCs w:val="24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10"/>
        </w:rPr>
        <w:t>then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1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too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2A2A2A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ou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A2A2A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loans</w:t>
      </w:r>
      <w:r>
        <w:rPr>
          <w:rFonts w:ascii="Arial" w:hAnsi="Arial" w:cs="Arial" w:eastAsia="Arial"/>
          <w:sz w:val="24"/>
          <w:szCs w:val="24"/>
          <w:color w:val="2A2A2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A2A2A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quickly</w:t>
      </w:r>
      <w:r>
        <w:rPr>
          <w:rFonts w:ascii="Arial" w:hAnsi="Arial" w:cs="Arial" w:eastAsia="Arial"/>
          <w:sz w:val="24"/>
          <w:szCs w:val="24"/>
          <w:color w:val="2A2A2A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repay</w:t>
      </w:r>
      <w:r>
        <w:rPr>
          <w:rFonts w:ascii="Arial" w:hAnsi="Arial" w:cs="Arial" w:eastAsia="Arial"/>
          <w:sz w:val="24"/>
          <w:szCs w:val="24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whomever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provided</w:t>
      </w:r>
      <w:r>
        <w:rPr>
          <w:rFonts w:ascii="Arial" w:hAnsi="Arial" w:cs="Arial" w:eastAsia="Arial"/>
          <w:sz w:val="24"/>
          <w:szCs w:val="24"/>
          <w:color w:val="2A2A2A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A2A2A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3"/>
        </w:rPr>
        <w:t>funds.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6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color w:val="2A2A2A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A2A2A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marke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A2A2A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color w:val="2A2A2A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cooled</w:t>
      </w:r>
      <w:r>
        <w:rPr>
          <w:rFonts w:ascii="Arial" w:hAnsi="Arial" w:cs="Arial" w:eastAsia="Arial"/>
          <w:sz w:val="24"/>
          <w:szCs w:val="24"/>
          <w:color w:val="2A2A2A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color w:val="2A2A2A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home</w:t>
      </w:r>
      <w:r>
        <w:rPr>
          <w:rFonts w:ascii="Arial" w:hAnsi="Arial" w:cs="Arial" w:eastAsia="Arial"/>
          <w:sz w:val="24"/>
          <w:szCs w:val="24"/>
          <w:color w:val="2A2A2A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prices</w:t>
      </w:r>
      <w:r>
        <w:rPr>
          <w:rFonts w:ascii="Arial" w:hAnsi="Arial" w:cs="Arial" w:eastAsia="Arial"/>
          <w:sz w:val="24"/>
          <w:szCs w:val="24"/>
          <w:color w:val="2A2A2A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climbed</w:t>
      </w:r>
      <w:r>
        <w:rPr>
          <w:rFonts w:ascii="Arial" w:hAnsi="Arial" w:cs="Arial" w:eastAsia="Arial"/>
          <w:sz w:val="24"/>
          <w:szCs w:val="24"/>
          <w:color w:val="2A2A2A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beyond</w:t>
      </w:r>
      <w:r>
        <w:rPr>
          <w:rFonts w:ascii="Arial" w:hAnsi="Arial" w:cs="Arial" w:eastAsia="Arial"/>
          <w:sz w:val="24"/>
          <w:szCs w:val="24"/>
          <w:color w:val="2A2A2A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A2A2A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reach</w:t>
      </w:r>
      <w:r>
        <w:rPr>
          <w:rFonts w:ascii="Arial" w:hAnsi="Arial" w:cs="Arial" w:eastAsia="Arial"/>
          <w:sz w:val="24"/>
          <w:szCs w:val="24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A2A2A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4"/>
        </w:rPr>
        <w:t>many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9" w:after="0" w:line="296" w:lineRule="auto"/>
        <w:ind w:left="158" w:right="5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buyers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2A2A2A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month,</w:t>
      </w:r>
      <w:r>
        <w:rPr>
          <w:rFonts w:ascii="Arial" w:hAnsi="Arial" w:cs="Arial" w:eastAsia="Arial"/>
          <w:sz w:val="24"/>
          <w:szCs w:val="24"/>
          <w:color w:val="2A2A2A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jus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A2A2A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4"/>
        </w:rPr>
        <w:t>12%</w:t>
      </w:r>
      <w:r>
        <w:rPr>
          <w:rFonts w:ascii="Arial" w:hAnsi="Arial" w:cs="Arial" w:eastAsia="Arial"/>
          <w:sz w:val="24"/>
          <w:szCs w:val="24"/>
          <w:color w:val="2A2A2A"/>
          <w:spacing w:val="-6"/>
          <w:w w:val="94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A2A2A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purchase</w:t>
      </w:r>
      <w:r>
        <w:rPr>
          <w:rFonts w:ascii="Arial" w:hAnsi="Arial" w:cs="Arial" w:eastAsia="Arial"/>
          <w:sz w:val="24"/>
          <w:szCs w:val="24"/>
          <w:color w:val="2A2A2A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offer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A2A2A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handled</w:t>
      </w:r>
      <w:r>
        <w:rPr>
          <w:rFonts w:ascii="Arial" w:hAnsi="Arial" w:cs="Arial" w:eastAsia="Arial"/>
          <w:sz w:val="24"/>
          <w:szCs w:val="24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color w:val="2A2A2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Redfi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A2A2A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face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8"/>
        </w:rPr>
        <w:t>competitive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8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bids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2A2A2A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down</w:t>
      </w:r>
      <w:r>
        <w:rPr>
          <w:rFonts w:ascii="Arial" w:hAnsi="Arial" w:cs="Arial" w:eastAsia="Arial"/>
          <w:sz w:val="24"/>
          <w:szCs w:val="24"/>
          <w:color w:val="2A2A2A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fro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A2A2A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4"/>
        </w:rPr>
        <w:t>51.7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4"/>
        </w:rPr>
        <w:t>%</w:t>
      </w:r>
      <w:r>
        <w:rPr>
          <w:rFonts w:ascii="Arial" w:hAnsi="Arial" w:cs="Arial" w:eastAsia="Arial"/>
          <w:sz w:val="24"/>
          <w:szCs w:val="24"/>
          <w:color w:val="2A2A2A"/>
          <w:spacing w:val="-8"/>
          <w:w w:val="94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A2A2A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year</w:t>
      </w:r>
      <w:r>
        <w:rPr>
          <w:rFonts w:ascii="Arial" w:hAnsi="Arial" w:cs="Arial" w:eastAsia="Arial"/>
          <w:sz w:val="24"/>
          <w:szCs w:val="24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5"/>
        </w:rPr>
        <w:t>earlier.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00" w:lineRule="auto"/>
        <w:ind w:left="143" w:right="3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A2A2A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A2A2A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result,</w:t>
      </w:r>
      <w:r>
        <w:rPr>
          <w:rFonts w:ascii="Arial" w:hAnsi="Arial" w:cs="Arial" w:eastAsia="Arial"/>
          <w:sz w:val="24"/>
          <w:szCs w:val="24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shoppers</w:t>
      </w:r>
      <w:r>
        <w:rPr>
          <w:rFonts w:ascii="Arial" w:hAnsi="Arial" w:cs="Arial" w:eastAsia="Arial"/>
          <w:sz w:val="24"/>
          <w:szCs w:val="24"/>
          <w:color w:val="2A2A2A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would</w:t>
      </w:r>
      <w:r>
        <w:rPr>
          <w:rFonts w:ascii="Arial" w:hAnsi="Arial" w:cs="Arial" w:eastAsia="Arial"/>
          <w:sz w:val="24"/>
          <w:szCs w:val="24"/>
          <w:color w:val="2A2A2A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color w:val="2A2A2A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A2A2A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cash</w:t>
      </w:r>
      <w:r>
        <w:rPr>
          <w:rFonts w:ascii="Arial" w:hAnsi="Arial" w:cs="Arial" w:eastAsia="Arial"/>
          <w:sz w:val="24"/>
          <w:szCs w:val="24"/>
          <w:color w:val="2A2A2A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A2A2A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year</w:t>
      </w:r>
      <w:r>
        <w:rPr>
          <w:rFonts w:ascii="Arial" w:hAnsi="Arial" w:cs="Arial" w:eastAsia="Arial"/>
          <w:sz w:val="24"/>
          <w:szCs w:val="24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tw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A2A2A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ago</w:t>
      </w:r>
      <w:r>
        <w:rPr>
          <w:rFonts w:ascii="Arial" w:hAnsi="Arial" w:cs="Arial" w:eastAsia="Arial"/>
          <w:sz w:val="24"/>
          <w:szCs w:val="24"/>
          <w:color w:val="2A2A2A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9"/>
        </w:rPr>
        <w:t>taking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9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ou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A2A2A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5"/>
        </w:rPr>
        <w:t>mortgages.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4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A2A2A"/>
          <w:spacing w:val="0"/>
          <w:w w:val="110"/>
        </w:rPr>
        <w:t>Investor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10"/>
        </w:rPr>
        <w:t>s</w:t>
      </w:r>
      <w:r>
        <w:rPr>
          <w:rFonts w:ascii="Arial" w:hAnsi="Arial" w:cs="Arial" w:eastAsia="Arial"/>
          <w:sz w:val="24"/>
          <w:szCs w:val="24"/>
          <w:color w:val="2A2A2A"/>
          <w:spacing w:val="-11"/>
          <w:w w:val="11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pulled</w:t>
      </w:r>
      <w:r>
        <w:rPr>
          <w:rFonts w:ascii="Arial" w:hAnsi="Arial" w:cs="Arial" w:eastAsia="Arial"/>
          <w:sz w:val="24"/>
          <w:szCs w:val="24"/>
          <w:color w:val="2A2A2A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7"/>
        </w:rPr>
        <w:t>back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97" w:lineRule="auto"/>
        <w:ind w:left="124" w:right="167" w:firstLine="1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A2A2A"/>
          <w:spacing w:val="0"/>
          <w:w w:val="108"/>
        </w:rPr>
        <w:t>Fifty-seve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color w:val="2A2A2A"/>
          <w:spacing w:val="-19"/>
          <w:w w:val="108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percen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17"/>
        </w:rPr>
        <w:t>investors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17"/>
        </w:rPr>
        <w:t>-</w:t>
      </w:r>
      <w:r>
        <w:rPr>
          <w:rFonts w:ascii="Arial" w:hAnsi="Arial" w:cs="Arial" w:eastAsia="Arial"/>
          <w:sz w:val="24"/>
          <w:szCs w:val="24"/>
          <w:color w:val="2A2A2A"/>
          <w:spacing w:val="-33"/>
          <w:w w:val="117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color w:val="2A2A2A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buy</w:t>
      </w:r>
      <w:r>
        <w:rPr>
          <w:rFonts w:ascii="Arial" w:hAnsi="Arial" w:cs="Arial" w:eastAsia="Arial"/>
          <w:sz w:val="24"/>
          <w:szCs w:val="24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homes</w:t>
      </w:r>
      <w:r>
        <w:rPr>
          <w:rFonts w:ascii="Arial" w:hAnsi="Arial" w:cs="Arial" w:eastAsia="Arial"/>
          <w:sz w:val="24"/>
          <w:szCs w:val="24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A2A2A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ren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A2A2A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A2A2A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ou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A2A2A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6"/>
        </w:rPr>
        <w:t>repairs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2A2A2A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A2A2A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sell</w:t>
      </w:r>
      <w:r>
        <w:rPr>
          <w:rFonts w:ascii="Arial" w:hAnsi="Arial" w:cs="Arial" w:eastAsia="Arial"/>
          <w:sz w:val="24"/>
          <w:szCs w:val="24"/>
          <w:color w:val="2A2A2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fo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A2A2A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A2A2A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big</w:t>
      </w:r>
      <w:r>
        <w:rPr>
          <w:rFonts w:ascii="Arial" w:hAnsi="Arial" w:cs="Arial" w:eastAsia="Arial"/>
          <w:sz w:val="24"/>
          <w:szCs w:val="24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37"/>
        </w:rPr>
        <w:t>profit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38"/>
        </w:rPr>
        <w:t>-</w:t>
      </w:r>
      <w:r>
        <w:rPr>
          <w:rFonts w:ascii="Arial" w:hAnsi="Arial" w:cs="Arial" w:eastAsia="Arial"/>
          <w:sz w:val="24"/>
          <w:szCs w:val="24"/>
          <w:color w:val="2A2A2A"/>
          <w:spacing w:val="-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pay</w:t>
      </w:r>
      <w:r>
        <w:rPr>
          <w:rFonts w:ascii="Arial" w:hAnsi="Arial" w:cs="Arial" w:eastAsia="Arial"/>
          <w:sz w:val="24"/>
          <w:szCs w:val="24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cash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9"/>
        </w:rPr>
        <w:t>,</w:t>
      </w:r>
      <w:r>
        <w:rPr>
          <w:rFonts w:ascii="Arial" w:hAnsi="Arial" w:cs="Arial" w:eastAsia="Arial"/>
          <w:sz w:val="24"/>
          <w:szCs w:val="24"/>
          <w:color w:val="2A2A2A"/>
          <w:spacing w:val="-3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NA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A2A2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6"/>
        </w:rPr>
        <w:t>says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6"/>
        </w:rPr>
        <w:t>.</w:t>
      </w:r>
      <w:r>
        <w:rPr>
          <w:rFonts w:ascii="Arial" w:hAnsi="Arial" w:cs="Arial" w:eastAsia="Arial"/>
          <w:sz w:val="24"/>
          <w:szCs w:val="24"/>
          <w:color w:val="2A2A2A"/>
          <w:spacing w:val="-12"/>
          <w:w w:val="96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Yet</w:t>
      </w:r>
      <w:r>
        <w:rPr>
          <w:rFonts w:ascii="Arial" w:hAnsi="Arial" w:cs="Arial" w:eastAsia="Arial"/>
          <w:sz w:val="24"/>
          <w:szCs w:val="24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A2A2A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share</w:t>
      </w:r>
      <w:r>
        <w:rPr>
          <w:rFonts w:ascii="Arial" w:hAnsi="Arial" w:cs="Arial" w:eastAsia="Arial"/>
          <w:sz w:val="24"/>
          <w:szCs w:val="24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A2A2A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6"/>
        </w:rPr>
        <w:t>home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purchases</w:t>
      </w:r>
      <w:r>
        <w:rPr>
          <w:rFonts w:ascii="Arial" w:hAnsi="Arial" w:cs="Arial" w:eastAsia="Arial"/>
          <w:sz w:val="24"/>
          <w:szCs w:val="24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made</w:t>
      </w:r>
      <w:r>
        <w:rPr>
          <w:rFonts w:ascii="Arial" w:hAnsi="Arial" w:cs="Arial" w:eastAsia="Arial"/>
          <w:sz w:val="24"/>
          <w:szCs w:val="24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investor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A2A2A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color w:val="2A2A2A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declined</w:t>
      </w:r>
      <w:r>
        <w:rPr>
          <w:rFonts w:ascii="Arial" w:hAnsi="Arial" w:cs="Arial" w:eastAsia="Arial"/>
          <w:sz w:val="24"/>
          <w:szCs w:val="24"/>
          <w:color w:val="2A2A2A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fro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A2A2A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3"/>
        </w:rPr>
        <w:t>11.3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3"/>
        </w:rPr>
        <w:t>%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2018</w:t>
      </w:r>
      <w:r>
        <w:rPr>
          <w:rFonts w:ascii="Arial" w:hAnsi="Arial" w:cs="Arial" w:eastAsia="Arial"/>
          <w:sz w:val="24"/>
          <w:szCs w:val="24"/>
          <w:color w:val="2A2A2A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25"/>
        </w:rPr>
        <w:t>t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25"/>
        </w:rPr>
        <w:t>o</w:t>
      </w:r>
      <w:r>
        <w:rPr>
          <w:rFonts w:ascii="Arial" w:hAnsi="Arial" w:cs="Arial" w:eastAsia="Arial"/>
          <w:sz w:val="24"/>
          <w:szCs w:val="24"/>
          <w:color w:val="2A2A2A"/>
          <w:spacing w:val="-27"/>
          <w:w w:val="125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3"/>
        </w:rPr>
        <w:t>11.1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3"/>
        </w:rPr>
        <w:t>%</w:t>
      </w:r>
      <w:r>
        <w:rPr>
          <w:rFonts w:ascii="Arial" w:hAnsi="Arial" w:cs="Arial" w:eastAsia="Arial"/>
          <w:sz w:val="24"/>
          <w:szCs w:val="24"/>
          <w:color w:val="2A2A2A"/>
          <w:spacing w:val="4"/>
          <w:w w:val="93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color w:val="2A2A2A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fa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8"/>
        </w:rPr>
        <w:t>this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8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year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2A2A2A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according</w:t>
      </w:r>
      <w:r>
        <w:rPr>
          <w:rFonts w:ascii="Arial" w:hAnsi="Arial" w:cs="Arial" w:eastAsia="Arial"/>
          <w:sz w:val="24"/>
          <w:szCs w:val="24"/>
          <w:color w:val="2A2A2A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A2A2A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A2A2A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housing</w:t>
      </w:r>
      <w:r>
        <w:rPr>
          <w:rFonts w:ascii="Arial" w:hAnsi="Arial" w:cs="Arial" w:eastAsia="Arial"/>
          <w:sz w:val="24"/>
          <w:szCs w:val="24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research</w:t>
      </w:r>
      <w:r>
        <w:rPr>
          <w:rFonts w:ascii="Arial" w:hAnsi="Arial" w:cs="Arial" w:eastAsia="Arial"/>
          <w:sz w:val="24"/>
          <w:szCs w:val="24"/>
          <w:color w:val="2A2A2A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fir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A2A2A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5"/>
        </w:rPr>
        <w:t>CoreLogic.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96" w:lineRule="auto"/>
        <w:ind w:left="129" w:right="133" w:firstLine="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Many</w:t>
      </w:r>
      <w:r>
        <w:rPr>
          <w:rFonts w:ascii="Arial" w:hAnsi="Arial" w:cs="Arial" w:eastAsia="Arial"/>
          <w:sz w:val="24"/>
          <w:szCs w:val="24"/>
          <w:color w:val="2A2A2A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less</w:t>
      </w:r>
      <w:r>
        <w:rPr>
          <w:rFonts w:ascii="Arial" w:hAnsi="Arial" w:cs="Arial" w:eastAsia="Arial"/>
          <w:sz w:val="24"/>
          <w:szCs w:val="24"/>
          <w:color w:val="2A2A2A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eager</w:t>
      </w:r>
      <w:r>
        <w:rPr>
          <w:rFonts w:ascii="Arial" w:hAnsi="Arial" w:cs="Arial" w:eastAsia="Arial"/>
          <w:sz w:val="24"/>
          <w:szCs w:val="24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A2A2A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buy</w:t>
      </w:r>
      <w:r>
        <w:rPr>
          <w:rFonts w:ascii="Arial" w:hAnsi="Arial" w:cs="Arial" w:eastAsia="Arial"/>
          <w:sz w:val="24"/>
          <w:szCs w:val="24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homes</w:t>
      </w:r>
      <w:r>
        <w:rPr>
          <w:rFonts w:ascii="Arial" w:hAnsi="Arial" w:cs="Arial" w:eastAsia="Arial"/>
          <w:sz w:val="24"/>
          <w:szCs w:val="24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tha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A2A2A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A2A2A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were</w:t>
      </w:r>
      <w:r>
        <w:rPr>
          <w:rFonts w:ascii="Arial" w:hAnsi="Arial" w:cs="Arial" w:eastAsia="Arial"/>
          <w:sz w:val="24"/>
          <w:szCs w:val="24"/>
          <w:color w:val="2A2A2A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A2A2A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fe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A2A2A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years</w:t>
      </w:r>
      <w:r>
        <w:rPr>
          <w:rFonts w:ascii="Arial" w:hAnsi="Arial" w:cs="Arial" w:eastAsia="Arial"/>
          <w:sz w:val="24"/>
          <w:szCs w:val="24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ago</w:t>
      </w:r>
      <w:r>
        <w:rPr>
          <w:rFonts w:ascii="Arial" w:hAnsi="Arial" w:cs="Arial" w:eastAsia="Arial"/>
          <w:sz w:val="24"/>
          <w:szCs w:val="24"/>
          <w:color w:val="2A2A2A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fear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A2A2A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13"/>
        </w:rPr>
        <w:t>that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13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prices</w:t>
      </w:r>
      <w:r>
        <w:rPr>
          <w:rFonts w:ascii="Arial" w:hAnsi="Arial" w:cs="Arial" w:eastAsia="Arial"/>
          <w:sz w:val="24"/>
          <w:szCs w:val="24"/>
          <w:color w:val="2A2A2A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color w:val="2A2A2A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peaked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2A2A2A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Nationally,</w:t>
      </w:r>
      <w:r>
        <w:rPr>
          <w:rFonts w:ascii="Arial" w:hAnsi="Arial" w:cs="Arial" w:eastAsia="Arial"/>
          <w:sz w:val="24"/>
          <w:szCs w:val="24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average</w:t>
      </w:r>
      <w:r>
        <w:rPr>
          <w:rFonts w:ascii="Arial" w:hAnsi="Arial" w:cs="Arial" w:eastAsia="Arial"/>
          <w:sz w:val="24"/>
          <w:szCs w:val="24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home</w:t>
      </w:r>
      <w:r>
        <w:rPr>
          <w:rFonts w:ascii="Arial" w:hAnsi="Arial" w:cs="Arial" w:eastAsia="Arial"/>
          <w:sz w:val="24"/>
          <w:szCs w:val="24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prices</w:t>
      </w:r>
      <w:r>
        <w:rPr>
          <w:rFonts w:ascii="Arial" w:hAnsi="Arial" w:cs="Arial" w:eastAsia="Arial"/>
          <w:sz w:val="24"/>
          <w:szCs w:val="24"/>
          <w:color w:val="2A2A2A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color w:val="2A2A2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risen</w:t>
      </w:r>
      <w:r>
        <w:rPr>
          <w:rFonts w:ascii="Arial" w:hAnsi="Arial" w:cs="Arial" w:eastAsia="Arial"/>
          <w:sz w:val="24"/>
          <w:szCs w:val="24"/>
          <w:color w:val="2A2A2A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7"/>
        </w:rPr>
        <w:t>55.2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8"/>
        </w:rPr>
        <w:t>%</w:t>
      </w:r>
      <w:r>
        <w:rPr>
          <w:rFonts w:ascii="Arial" w:hAnsi="Arial" w:cs="Arial" w:eastAsia="Arial"/>
          <w:sz w:val="24"/>
          <w:szCs w:val="24"/>
          <w:color w:val="2A2A2A"/>
          <w:spacing w:val="-3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fro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A2A2A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9"/>
        </w:rPr>
        <w:t>their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auto"/>
        <w:ind w:left="11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2012</w:t>
      </w:r>
      <w:r>
        <w:rPr>
          <w:rFonts w:ascii="Arial" w:hAnsi="Arial" w:cs="Arial" w:eastAsia="Arial"/>
          <w:sz w:val="24"/>
          <w:szCs w:val="24"/>
          <w:color w:val="2A2A2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14"/>
        </w:rPr>
        <w:t>botto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14"/>
        </w:rPr>
        <w:t>m</w:t>
      </w:r>
      <w:r>
        <w:rPr>
          <w:rFonts w:ascii="Arial" w:hAnsi="Arial" w:cs="Arial" w:eastAsia="Arial"/>
          <w:sz w:val="24"/>
          <w:szCs w:val="24"/>
          <w:color w:val="2A2A2A"/>
          <w:spacing w:val="-12"/>
          <w:w w:val="114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2A2A2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color w:val="2A2A2A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3"/>
        </w:rPr>
        <w:t>12.6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3"/>
        </w:rPr>
        <w:t>%</w:t>
      </w:r>
      <w:r>
        <w:rPr>
          <w:rFonts w:ascii="Arial" w:hAnsi="Arial" w:cs="Arial" w:eastAsia="Arial"/>
          <w:sz w:val="24"/>
          <w:szCs w:val="24"/>
          <w:color w:val="2A2A2A"/>
          <w:spacing w:val="-3"/>
          <w:w w:val="93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above</w:t>
      </w:r>
      <w:r>
        <w:rPr>
          <w:rFonts w:ascii="Arial" w:hAnsi="Arial" w:cs="Arial" w:eastAsia="Arial"/>
          <w:sz w:val="24"/>
          <w:szCs w:val="24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thei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A2A2A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7"/>
        </w:rPr>
        <w:t>pre-housing</w:t>
      </w:r>
      <w:r>
        <w:rPr>
          <w:rFonts w:ascii="Arial" w:hAnsi="Arial" w:cs="Arial" w:eastAsia="Arial"/>
          <w:sz w:val="24"/>
          <w:szCs w:val="24"/>
          <w:color w:val="2A2A2A"/>
          <w:spacing w:val="-3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crash</w:t>
      </w:r>
      <w:r>
        <w:rPr>
          <w:rFonts w:ascii="Arial" w:hAnsi="Arial" w:cs="Arial" w:eastAsia="Arial"/>
          <w:sz w:val="24"/>
          <w:szCs w:val="24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1"/>
        </w:rPr>
        <w:t>peak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2A2A2A"/>
          <w:spacing w:val="-4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according</w:t>
      </w:r>
      <w:r>
        <w:rPr>
          <w:rFonts w:ascii="Arial" w:hAnsi="Arial" w:cs="Arial" w:eastAsia="Arial"/>
          <w:sz w:val="24"/>
          <w:szCs w:val="24"/>
          <w:color w:val="2A2A2A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A2A2A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10"/>
        </w:rPr>
        <w:t>the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5" w:after="0" w:line="240" w:lineRule="auto"/>
        <w:ind w:left="12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S&amp;P</w:t>
      </w:r>
      <w:r>
        <w:rPr>
          <w:rFonts w:ascii="Arial" w:hAnsi="Arial" w:cs="Arial" w:eastAsia="Arial"/>
          <w:sz w:val="24"/>
          <w:szCs w:val="24"/>
          <w:color w:val="2A2A2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CoreLogic</w:t>
      </w:r>
      <w:r>
        <w:rPr>
          <w:rFonts w:ascii="Arial" w:hAnsi="Arial" w:cs="Arial" w:eastAsia="Arial"/>
          <w:sz w:val="24"/>
          <w:szCs w:val="24"/>
          <w:color w:val="2A2A2A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Case-Shille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home</w:t>
      </w:r>
      <w:r>
        <w:rPr>
          <w:rFonts w:ascii="Arial" w:hAnsi="Arial" w:cs="Arial" w:eastAsia="Arial"/>
          <w:sz w:val="24"/>
          <w:szCs w:val="24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price</w:t>
      </w:r>
      <w:r>
        <w:rPr>
          <w:rFonts w:ascii="Arial" w:hAnsi="Arial" w:cs="Arial" w:eastAsia="Arial"/>
          <w:sz w:val="24"/>
          <w:szCs w:val="24"/>
          <w:color w:val="2A2A2A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2"/>
        </w:rPr>
        <w:t>index.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96" w:lineRule="auto"/>
        <w:ind w:left="114" w:right="1129" w:firstLine="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"Investor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A2A2A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naturall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A2A2A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color w:val="2A2A2A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become</w:t>
      </w:r>
      <w:r>
        <w:rPr>
          <w:rFonts w:ascii="Arial" w:hAnsi="Arial" w:cs="Arial" w:eastAsia="Arial"/>
          <w:sz w:val="24"/>
          <w:szCs w:val="24"/>
          <w:color w:val="2A2A2A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color w:val="2A2A2A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cautious,"</w:t>
      </w:r>
      <w:r>
        <w:rPr>
          <w:rFonts w:ascii="Arial" w:hAnsi="Arial" w:cs="Arial" w:eastAsia="Arial"/>
          <w:sz w:val="24"/>
          <w:szCs w:val="24"/>
          <w:color w:val="2A2A2A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says</w:t>
      </w:r>
      <w:r>
        <w:rPr>
          <w:rFonts w:ascii="Arial" w:hAnsi="Arial" w:cs="Arial" w:eastAsia="Arial"/>
          <w:sz w:val="24"/>
          <w:szCs w:val="24"/>
          <w:color w:val="2A2A2A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Lawrence</w:t>
      </w:r>
      <w:r>
        <w:rPr>
          <w:rFonts w:ascii="Arial" w:hAnsi="Arial" w:cs="Arial" w:eastAsia="Arial"/>
          <w:sz w:val="24"/>
          <w:szCs w:val="24"/>
          <w:color w:val="2A2A2A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1"/>
        </w:rPr>
        <w:t>Yun,</w:t>
      </w:r>
      <w:r>
        <w:rPr>
          <w:rFonts w:ascii="Arial" w:hAnsi="Arial" w:cs="Arial" w:eastAsia="Arial"/>
          <w:sz w:val="24"/>
          <w:szCs w:val="24"/>
          <w:color w:val="2A2A2A"/>
          <w:spacing w:val="-3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8"/>
        </w:rPr>
        <w:t>chief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8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economis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A2A2A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A2A2A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Nationa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A2A2A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Associatio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A2A2A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A2A2A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5"/>
        </w:rPr>
        <w:t>Realtors.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97" w:lineRule="auto"/>
        <w:ind w:left="100" w:right="511" w:firstLine="1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A2A2A"/>
        </w:rPr>
        <w:t>Also,</w:t>
      </w:r>
      <w:r>
        <w:rPr>
          <w:rFonts w:ascii="Arial" w:hAnsi="Arial" w:cs="Arial" w:eastAsia="Arial"/>
          <w:sz w:val="24"/>
          <w:szCs w:val="24"/>
          <w:color w:val="2A2A2A"/>
          <w:spacing w:val="-31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foreig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A2A2A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purchases</w:t>
      </w:r>
      <w:r>
        <w:rPr>
          <w:rFonts w:ascii="Arial" w:hAnsi="Arial" w:cs="Arial" w:eastAsia="Arial"/>
          <w:sz w:val="24"/>
          <w:szCs w:val="24"/>
          <w:color w:val="2A2A2A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A2A2A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America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A2A2A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homes</w:t>
      </w:r>
      <w:r>
        <w:rPr>
          <w:rFonts w:ascii="Arial" w:hAnsi="Arial" w:cs="Arial" w:eastAsia="Arial"/>
          <w:sz w:val="24"/>
          <w:szCs w:val="24"/>
          <w:color w:val="2A2A2A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fell36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color w:val="2A2A2A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A2A2A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12</w:t>
      </w:r>
      <w:r>
        <w:rPr>
          <w:rFonts w:ascii="Arial" w:hAnsi="Arial" w:cs="Arial" w:eastAsia="Arial"/>
          <w:sz w:val="24"/>
          <w:szCs w:val="24"/>
          <w:color w:val="2A2A2A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month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A2A2A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ending</w:t>
      </w:r>
      <w:r>
        <w:rPr>
          <w:rFonts w:ascii="Arial" w:hAnsi="Arial" w:cs="Arial" w:eastAsia="Arial"/>
          <w:sz w:val="24"/>
          <w:szCs w:val="24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6"/>
        </w:rPr>
        <w:t>in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March</w:t>
      </w:r>
      <w:r>
        <w:rPr>
          <w:rFonts w:ascii="Arial" w:hAnsi="Arial" w:cs="Arial" w:eastAsia="Arial"/>
          <w:sz w:val="24"/>
          <w:szCs w:val="24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compared</w:t>
      </w:r>
      <w:r>
        <w:rPr>
          <w:rFonts w:ascii="Arial" w:hAnsi="Arial" w:cs="Arial" w:eastAsia="Arial"/>
          <w:sz w:val="24"/>
          <w:szCs w:val="24"/>
          <w:color w:val="2A2A2A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A2A2A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A2A2A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previous</w:t>
      </w:r>
      <w:r>
        <w:rPr>
          <w:rFonts w:ascii="Arial" w:hAnsi="Arial" w:cs="Arial" w:eastAsia="Arial"/>
          <w:sz w:val="24"/>
          <w:szCs w:val="24"/>
          <w:color w:val="2A2A2A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8"/>
        </w:rPr>
        <w:t>12-mont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8"/>
        </w:rPr>
        <w:t>h</w:t>
      </w:r>
      <w:r>
        <w:rPr>
          <w:rFonts w:ascii="Arial" w:hAnsi="Arial" w:cs="Arial" w:eastAsia="Arial"/>
          <w:sz w:val="24"/>
          <w:szCs w:val="24"/>
          <w:color w:val="2A2A2A"/>
          <w:spacing w:val="-14"/>
          <w:w w:val="108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period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2A2A2A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partl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A2A2A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because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A2A2A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A2A2A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1"/>
        </w:rPr>
        <w:t>sluggish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global</w:t>
      </w:r>
      <w:r>
        <w:rPr>
          <w:rFonts w:ascii="Arial" w:hAnsi="Arial" w:cs="Arial" w:eastAsia="Arial"/>
          <w:sz w:val="24"/>
          <w:szCs w:val="24"/>
          <w:color w:val="2A2A2A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economy</w:t>
      </w:r>
      <w:r>
        <w:rPr>
          <w:rFonts w:ascii="Arial" w:hAnsi="Arial" w:cs="Arial" w:eastAsia="Arial"/>
          <w:sz w:val="24"/>
          <w:szCs w:val="24"/>
          <w:color w:val="2A2A2A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2A2A2A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12"/>
        </w:rPr>
        <w:t>tighte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color w:val="2A2A2A"/>
          <w:spacing w:val="-16"/>
          <w:w w:val="112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capita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control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color w:val="2A2A2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China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2A2A2A"/>
          <w:spacing w:val="-2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according</w:t>
      </w:r>
      <w:r>
        <w:rPr>
          <w:rFonts w:ascii="Arial" w:hAnsi="Arial" w:cs="Arial" w:eastAsia="Arial"/>
          <w:sz w:val="24"/>
          <w:szCs w:val="24"/>
          <w:color w:val="2A2A2A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25"/>
        </w:rPr>
        <w:t>t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25"/>
        </w:rPr>
        <w:t>o</w:t>
      </w:r>
      <w:r>
        <w:rPr>
          <w:rFonts w:ascii="Arial" w:hAnsi="Arial" w:cs="Arial" w:eastAsia="Arial"/>
          <w:sz w:val="24"/>
          <w:szCs w:val="24"/>
          <w:color w:val="2A2A2A"/>
          <w:spacing w:val="-29"/>
          <w:w w:val="125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A2A2A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4"/>
        </w:rPr>
        <w:t>National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4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Associatio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A2A2A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A2A2A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4"/>
        </w:rPr>
        <w:t>Realtors.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Fallin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A2A2A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16"/>
        </w:rPr>
        <w:t>borrowing</w:t>
      </w:r>
      <w:r>
        <w:rPr>
          <w:rFonts w:ascii="Arial" w:hAnsi="Arial" w:cs="Arial" w:eastAsia="Arial"/>
          <w:sz w:val="24"/>
          <w:szCs w:val="24"/>
          <w:color w:val="2A2A2A"/>
          <w:spacing w:val="-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11"/>
        </w:rPr>
        <w:t>costs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960" w:bottom="280" w:left="1100" w:right="1480"/>
        </w:sectPr>
      </w:pPr>
      <w:rPr/>
    </w:p>
    <w:p>
      <w:pPr>
        <w:spacing w:before="62" w:after="0" w:line="300" w:lineRule="auto"/>
        <w:ind w:left="171" w:right="9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Mortgag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B2B2B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rate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B2B2B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color w:val="2B2B2B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decreased</w:t>
      </w:r>
      <w:r>
        <w:rPr>
          <w:rFonts w:ascii="Arial" w:hAnsi="Arial" w:cs="Arial" w:eastAsia="Arial"/>
          <w:sz w:val="24"/>
          <w:szCs w:val="24"/>
          <w:color w:val="2B2B2B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sharply</w:t>
      </w:r>
      <w:r>
        <w:rPr>
          <w:rFonts w:ascii="Arial" w:hAnsi="Arial" w:cs="Arial" w:eastAsia="Arial"/>
          <w:sz w:val="24"/>
          <w:szCs w:val="24"/>
          <w:color w:val="2B2B2B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since</w:t>
      </w:r>
      <w:r>
        <w:rPr>
          <w:rFonts w:ascii="Arial" w:hAnsi="Arial" w:cs="Arial" w:eastAsia="Arial"/>
          <w:sz w:val="24"/>
          <w:szCs w:val="24"/>
          <w:color w:val="2B2B2B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B2B2B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year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2B2B2B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color w:val="2B2B2B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makes</w:t>
      </w:r>
      <w:r>
        <w:rPr>
          <w:rFonts w:ascii="Arial" w:hAnsi="Arial" w:cs="Arial" w:eastAsia="Arial"/>
          <w:sz w:val="24"/>
          <w:szCs w:val="24"/>
          <w:color w:val="2B2B2B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home</w:t>
      </w:r>
      <w:r>
        <w:rPr>
          <w:rFonts w:ascii="Arial" w:hAnsi="Arial" w:cs="Arial" w:eastAsia="Arial"/>
          <w:sz w:val="24"/>
          <w:szCs w:val="24"/>
          <w:color w:val="2B2B2B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3"/>
        </w:rPr>
        <w:t>loans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color w:val="2B2B2B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affordable.</w:t>
      </w:r>
      <w:r>
        <w:rPr>
          <w:rFonts w:ascii="Arial" w:hAnsi="Arial" w:cs="Arial" w:eastAsia="Arial"/>
          <w:sz w:val="24"/>
          <w:szCs w:val="24"/>
          <w:color w:val="2B2B2B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B2B2B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average</w:t>
      </w:r>
      <w:r>
        <w:rPr>
          <w:rFonts w:ascii="Arial" w:hAnsi="Arial" w:cs="Arial" w:eastAsia="Arial"/>
          <w:sz w:val="24"/>
          <w:szCs w:val="24"/>
          <w:color w:val="2B2B2B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30-year</w:t>
      </w:r>
      <w:r>
        <w:rPr>
          <w:rFonts w:ascii="Arial" w:hAnsi="Arial" w:cs="Arial" w:eastAsia="Arial"/>
          <w:sz w:val="24"/>
          <w:szCs w:val="24"/>
          <w:color w:val="2B2B2B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fixe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B2B2B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mortgag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B2B2B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rat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B2B2B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color w:val="2B2B2B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B2B2B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93"/>
        </w:rPr>
        <w:t>3.75%,</w:t>
      </w:r>
      <w:r>
        <w:rPr>
          <w:rFonts w:ascii="Arial" w:hAnsi="Arial" w:cs="Arial" w:eastAsia="Arial"/>
          <w:sz w:val="24"/>
          <w:szCs w:val="24"/>
          <w:color w:val="2B2B2B"/>
          <w:spacing w:val="-4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down</w:t>
      </w:r>
      <w:r>
        <w:rPr>
          <w:rFonts w:ascii="Arial" w:hAnsi="Arial" w:cs="Arial" w:eastAsia="Arial"/>
          <w:sz w:val="24"/>
          <w:szCs w:val="24"/>
          <w:color w:val="2B2B2B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12"/>
        </w:rPr>
        <w:t>from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3" w:lineRule="exact"/>
        <w:ind w:left="15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B2B2B"/>
          <w:spacing w:val="0"/>
          <w:w w:val="94"/>
        </w:rPr>
        <w:t>4.54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94"/>
        </w:rPr>
        <w:t>%</w:t>
      </w:r>
      <w:r>
        <w:rPr>
          <w:rFonts w:ascii="Arial" w:hAnsi="Arial" w:cs="Arial" w:eastAsia="Arial"/>
          <w:sz w:val="24"/>
          <w:szCs w:val="24"/>
          <w:color w:val="2B2B2B"/>
          <w:spacing w:val="1"/>
          <w:w w:val="94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B2B2B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year</w:t>
      </w:r>
      <w:r>
        <w:rPr>
          <w:rFonts w:ascii="Arial" w:hAnsi="Arial" w:cs="Arial" w:eastAsia="Arial"/>
          <w:sz w:val="24"/>
          <w:szCs w:val="24"/>
          <w:color w:val="2B2B2B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earlier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2B2B2B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according</w:t>
      </w:r>
      <w:r>
        <w:rPr>
          <w:rFonts w:ascii="Arial" w:hAnsi="Arial" w:cs="Arial" w:eastAsia="Arial"/>
          <w:sz w:val="24"/>
          <w:szCs w:val="24"/>
          <w:color w:val="2B2B2B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B2B2B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Freddi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B2B2B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3"/>
        </w:rPr>
        <w:t>Mac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2"/>
        </w:rPr>
        <w:t>.</w:t>
      </w:r>
      <w:r>
        <w:rPr>
          <w:rFonts w:ascii="Arial" w:hAnsi="Arial" w:cs="Arial" w:eastAsia="Arial"/>
          <w:sz w:val="24"/>
          <w:szCs w:val="24"/>
          <w:color w:val="2B2B2B"/>
          <w:spacing w:val="-4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color w:val="2B2B2B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color w:val="2B2B2B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led</w:t>
      </w:r>
      <w:r>
        <w:rPr>
          <w:rFonts w:ascii="Arial" w:hAnsi="Arial" w:cs="Arial" w:eastAsia="Arial"/>
          <w:sz w:val="24"/>
          <w:szCs w:val="24"/>
          <w:color w:val="2B2B2B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many</w:t>
      </w:r>
      <w:r>
        <w:rPr>
          <w:rFonts w:ascii="Arial" w:hAnsi="Arial" w:cs="Arial" w:eastAsia="Arial"/>
          <w:sz w:val="24"/>
          <w:szCs w:val="24"/>
          <w:color w:val="2B2B2B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buyers</w:t>
      </w:r>
      <w:r>
        <w:rPr>
          <w:rFonts w:ascii="Arial" w:hAnsi="Arial" w:cs="Arial" w:eastAsia="Arial"/>
          <w:sz w:val="24"/>
          <w:szCs w:val="24"/>
          <w:color w:val="2B2B2B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color w:val="2B2B2B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9"/>
        </w:rPr>
        <w:t>might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9" w:after="0" w:line="292" w:lineRule="auto"/>
        <w:ind w:left="157" w:right="285" w:firstLine="1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color w:val="2B2B2B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pu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B2B2B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color w:val="2B2B2B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21"/>
        </w:rPr>
        <w:t>cash-</w:t>
      </w:r>
      <w:r>
        <w:rPr>
          <w:rFonts w:ascii="Arial" w:hAnsi="Arial" w:cs="Arial" w:eastAsia="Arial"/>
          <w:sz w:val="24"/>
          <w:szCs w:val="24"/>
          <w:color w:val="2B2B2B"/>
          <w:spacing w:val="-31"/>
          <w:w w:val="121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whethe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B2B2B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investor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B2B2B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color w:val="2B2B2B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owners</w:t>
      </w:r>
      <w:r>
        <w:rPr>
          <w:rFonts w:ascii="Arial" w:hAnsi="Arial" w:cs="Arial" w:eastAsia="Arial"/>
          <w:sz w:val="24"/>
          <w:szCs w:val="24"/>
          <w:color w:val="2B2B2B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color w:val="2B2B2B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plan</w:t>
      </w:r>
      <w:r>
        <w:rPr>
          <w:rFonts w:ascii="Arial" w:hAnsi="Arial" w:cs="Arial" w:eastAsia="Arial"/>
          <w:sz w:val="24"/>
          <w:szCs w:val="24"/>
          <w:color w:val="2B2B2B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B2B2B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live</w:t>
      </w:r>
      <w:r>
        <w:rPr>
          <w:rFonts w:ascii="Arial" w:hAnsi="Arial" w:cs="Arial" w:eastAsia="Arial"/>
          <w:sz w:val="24"/>
          <w:szCs w:val="24"/>
          <w:color w:val="2B2B2B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2B2B2B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thei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B2B2B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22"/>
        </w:rPr>
        <w:t>units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22"/>
        </w:rPr>
        <w:t>-</w:t>
      </w:r>
      <w:r>
        <w:rPr>
          <w:rFonts w:ascii="Arial" w:hAnsi="Arial" w:cs="Arial" w:eastAsia="Arial"/>
          <w:sz w:val="24"/>
          <w:szCs w:val="24"/>
          <w:color w:val="2B2B2B"/>
          <w:spacing w:val="-5"/>
          <w:w w:val="122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22"/>
        </w:rPr>
        <w:t>to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22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obtai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B2B2B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mortgage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B2B2B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instead,</w:t>
      </w:r>
      <w:r>
        <w:rPr>
          <w:rFonts w:ascii="Arial" w:hAnsi="Arial" w:cs="Arial" w:eastAsia="Arial"/>
          <w:sz w:val="24"/>
          <w:szCs w:val="24"/>
          <w:color w:val="2B2B2B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Shepherdso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B2B2B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says.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5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Som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B2B2B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9"/>
        </w:rPr>
        <w:t>investor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9"/>
        </w:rPr>
        <w:t>s</w:t>
      </w:r>
      <w:r>
        <w:rPr>
          <w:rFonts w:ascii="Arial" w:hAnsi="Arial" w:cs="Arial" w:eastAsia="Arial"/>
          <w:sz w:val="24"/>
          <w:szCs w:val="24"/>
          <w:color w:val="2B2B2B"/>
          <w:spacing w:val="-16"/>
          <w:w w:val="109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ge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B2B2B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9"/>
        </w:rPr>
        <w:t>mortgages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98" w:lineRule="auto"/>
        <w:ind w:left="138" w:right="40" w:firstLine="1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Som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B2B2B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investor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B2B2B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stil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B2B2B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color w:val="2B2B2B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2B2B2B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B2B2B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marke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B2B2B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bu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B2B2B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higher</w:t>
      </w:r>
      <w:r>
        <w:rPr>
          <w:rFonts w:ascii="Arial" w:hAnsi="Arial" w:cs="Arial" w:eastAsia="Arial"/>
          <w:sz w:val="24"/>
          <w:szCs w:val="24"/>
          <w:color w:val="2B2B2B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home</w:t>
      </w:r>
      <w:r>
        <w:rPr>
          <w:rFonts w:ascii="Arial" w:hAnsi="Arial" w:cs="Arial" w:eastAsia="Arial"/>
          <w:sz w:val="24"/>
          <w:szCs w:val="24"/>
          <w:color w:val="2B2B2B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prices</w:t>
      </w:r>
      <w:r>
        <w:rPr>
          <w:rFonts w:ascii="Arial" w:hAnsi="Arial" w:cs="Arial" w:eastAsia="Arial"/>
          <w:sz w:val="24"/>
          <w:szCs w:val="24"/>
          <w:color w:val="2B2B2B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color w:val="2B2B2B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12"/>
        </w:rPr>
        <w:t>forcin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13"/>
        </w:rPr>
        <w:t>g</w:t>
      </w:r>
      <w:r>
        <w:rPr>
          <w:rFonts w:ascii="Arial" w:hAnsi="Arial" w:cs="Arial" w:eastAsia="Arial"/>
          <w:sz w:val="24"/>
          <w:szCs w:val="24"/>
          <w:color w:val="2B2B2B"/>
          <w:spacing w:val="-3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B2B2B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20"/>
        </w:rPr>
        <w:t>to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2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tur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B2B2B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B2B2B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mortgages,</w:t>
      </w:r>
      <w:r>
        <w:rPr>
          <w:rFonts w:ascii="Arial" w:hAnsi="Arial" w:cs="Arial" w:eastAsia="Arial"/>
          <w:sz w:val="24"/>
          <w:szCs w:val="24"/>
          <w:color w:val="2B2B2B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says</w:t>
      </w:r>
      <w:r>
        <w:rPr>
          <w:rFonts w:ascii="Arial" w:hAnsi="Arial" w:cs="Arial" w:eastAsia="Arial"/>
          <w:sz w:val="24"/>
          <w:szCs w:val="24"/>
          <w:color w:val="2B2B2B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Ralph</w:t>
      </w:r>
      <w:r>
        <w:rPr>
          <w:rFonts w:ascii="Arial" w:hAnsi="Arial" w:cs="Arial" w:eastAsia="Arial"/>
          <w:sz w:val="24"/>
          <w:szCs w:val="24"/>
          <w:color w:val="2B2B2B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12"/>
        </w:rPr>
        <w:t>Mclaughlin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11"/>
        </w:rPr>
        <w:t>,</w:t>
      </w:r>
      <w:r>
        <w:rPr>
          <w:rFonts w:ascii="Arial" w:hAnsi="Arial" w:cs="Arial" w:eastAsia="Arial"/>
          <w:sz w:val="24"/>
          <w:szCs w:val="24"/>
          <w:color w:val="2B2B2B"/>
          <w:spacing w:val="-4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deput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B2B2B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chie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B2B2B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economis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B2B2B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14"/>
        </w:rPr>
        <w:t>Corelogic.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14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Darius</w:t>
      </w:r>
      <w:r>
        <w:rPr>
          <w:rFonts w:ascii="Arial" w:hAnsi="Arial" w:cs="Arial" w:eastAsia="Arial"/>
          <w:sz w:val="24"/>
          <w:szCs w:val="24"/>
          <w:color w:val="2B2B2B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Smith,</w:t>
      </w:r>
      <w:r>
        <w:rPr>
          <w:rFonts w:ascii="Arial" w:hAnsi="Arial" w:cs="Arial" w:eastAsia="Arial"/>
          <w:sz w:val="24"/>
          <w:szCs w:val="24"/>
          <w:color w:val="2B2B2B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B2B2B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12"/>
        </w:rPr>
        <w:t>Detroit</w:t>
      </w:r>
      <w:r>
        <w:rPr>
          <w:rFonts w:ascii="Arial" w:hAnsi="Arial" w:cs="Arial" w:eastAsia="Arial"/>
          <w:sz w:val="24"/>
          <w:szCs w:val="24"/>
          <w:color w:val="2B2B2B"/>
          <w:spacing w:val="-15"/>
          <w:w w:val="112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developer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2B2B2B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color w:val="2B2B2B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always</w:t>
      </w:r>
      <w:r>
        <w:rPr>
          <w:rFonts w:ascii="Arial" w:hAnsi="Arial" w:cs="Arial" w:eastAsia="Arial"/>
          <w:sz w:val="24"/>
          <w:szCs w:val="24"/>
          <w:color w:val="2B2B2B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paid</w:t>
      </w:r>
      <w:r>
        <w:rPr>
          <w:rFonts w:ascii="Arial" w:hAnsi="Arial" w:cs="Arial" w:eastAsia="Arial"/>
          <w:sz w:val="24"/>
          <w:szCs w:val="24"/>
          <w:color w:val="2B2B2B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cash</w:t>
      </w:r>
      <w:r>
        <w:rPr>
          <w:rFonts w:ascii="Arial" w:hAnsi="Arial" w:cs="Arial" w:eastAsia="Arial"/>
          <w:sz w:val="24"/>
          <w:szCs w:val="24"/>
          <w:color w:val="2B2B2B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fo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B2B2B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unit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B2B2B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color w:val="2B2B2B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cos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B2B2B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98"/>
        </w:rPr>
        <w:t>$10,00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98"/>
        </w:rPr>
        <w:t>0</w:t>
      </w:r>
      <w:r>
        <w:rPr>
          <w:rFonts w:ascii="Arial" w:hAnsi="Arial" w:cs="Arial" w:eastAsia="Arial"/>
          <w:sz w:val="24"/>
          <w:szCs w:val="24"/>
          <w:color w:val="2B2B2B"/>
          <w:spacing w:val="-8"/>
          <w:w w:val="98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17"/>
        </w:rPr>
        <w:t>to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5" w:lineRule="exact"/>
        <w:ind w:left="14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B2B2B"/>
          <w:w w:val="97"/>
        </w:rPr>
        <w:t>$20,000,</w:t>
      </w:r>
      <w:r>
        <w:rPr>
          <w:rFonts w:ascii="Arial" w:hAnsi="Arial" w:cs="Arial" w:eastAsia="Arial"/>
          <w:sz w:val="24"/>
          <w:szCs w:val="24"/>
          <w:color w:val="2B2B2B"/>
          <w:spacing w:val="-3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including</w:t>
      </w:r>
      <w:r>
        <w:rPr>
          <w:rFonts w:ascii="Arial" w:hAnsi="Arial" w:cs="Arial" w:eastAsia="Arial"/>
          <w:sz w:val="24"/>
          <w:szCs w:val="24"/>
          <w:color w:val="2B2B2B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renovations,</w:t>
      </w:r>
      <w:r>
        <w:rPr>
          <w:rFonts w:ascii="Arial" w:hAnsi="Arial" w:cs="Arial" w:eastAsia="Arial"/>
          <w:sz w:val="24"/>
          <w:szCs w:val="24"/>
          <w:color w:val="2B2B2B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color w:val="2B2B2B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97"/>
        </w:rPr>
        <w:t>says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96"/>
        </w:rPr>
        <w:t>.</w:t>
      </w:r>
      <w:r>
        <w:rPr>
          <w:rFonts w:ascii="Arial" w:hAnsi="Arial" w:cs="Arial" w:eastAsia="Arial"/>
          <w:sz w:val="24"/>
          <w:szCs w:val="24"/>
          <w:color w:val="2B2B2B"/>
          <w:spacing w:val="-4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color w:val="2B2B2B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now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2B2B2B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color w:val="2B2B2B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95"/>
        </w:rPr>
        <w:t>says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95"/>
        </w:rPr>
        <w:t>,</w:t>
      </w:r>
      <w:r>
        <w:rPr>
          <w:rFonts w:ascii="Arial" w:hAnsi="Arial" w:cs="Arial" w:eastAsia="Arial"/>
          <w:sz w:val="24"/>
          <w:szCs w:val="24"/>
          <w:color w:val="2B2B2B"/>
          <w:spacing w:val="-20"/>
          <w:w w:val="95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B2B2B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same</w:t>
      </w:r>
      <w:r>
        <w:rPr>
          <w:rFonts w:ascii="Arial" w:hAnsi="Arial" w:cs="Arial" w:eastAsia="Arial"/>
          <w:sz w:val="24"/>
          <w:szCs w:val="24"/>
          <w:color w:val="2B2B2B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unit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B2B2B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8"/>
        </w:rPr>
        <w:t>cost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9" w:after="0" w:line="292" w:lineRule="auto"/>
        <w:ind w:left="123" w:right="405" w:firstLine="1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B2B2B"/>
          <w:spacing w:val="0"/>
          <w:w w:val="98"/>
        </w:rPr>
        <w:t>$60,00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98"/>
        </w:rPr>
        <w:t>0</w:t>
      </w:r>
      <w:r>
        <w:rPr>
          <w:rFonts w:ascii="Arial" w:hAnsi="Arial" w:cs="Arial" w:eastAsia="Arial"/>
          <w:sz w:val="24"/>
          <w:szCs w:val="24"/>
          <w:color w:val="2B2B2B"/>
          <w:spacing w:val="-13"/>
          <w:w w:val="98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B2B2B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97"/>
        </w:rPr>
        <w:t>$80,000,</w:t>
      </w:r>
      <w:r>
        <w:rPr>
          <w:rFonts w:ascii="Arial" w:hAnsi="Arial" w:cs="Arial" w:eastAsia="Arial"/>
          <w:sz w:val="24"/>
          <w:szCs w:val="24"/>
          <w:color w:val="2B2B2B"/>
          <w:spacing w:val="-2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color w:val="2B2B2B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likely</w:t>
      </w:r>
      <w:r>
        <w:rPr>
          <w:rFonts w:ascii="Arial" w:hAnsi="Arial" w:cs="Arial" w:eastAsia="Arial"/>
          <w:sz w:val="24"/>
          <w:szCs w:val="24"/>
          <w:color w:val="2B2B2B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color w:val="2B2B2B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begin</w:t>
      </w:r>
      <w:r>
        <w:rPr>
          <w:rFonts w:ascii="Arial" w:hAnsi="Arial" w:cs="Arial" w:eastAsia="Arial"/>
          <w:sz w:val="24"/>
          <w:szCs w:val="24"/>
          <w:color w:val="2B2B2B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takin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B2B2B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ou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B2B2B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mortgages.</w:t>
      </w:r>
      <w:r>
        <w:rPr>
          <w:rFonts w:ascii="Arial" w:hAnsi="Arial" w:cs="Arial" w:eastAsia="Arial"/>
          <w:sz w:val="24"/>
          <w:szCs w:val="24"/>
          <w:color w:val="2B2B2B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"Th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B2B2B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cos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B2B2B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19"/>
        </w:rPr>
        <w:t>for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19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thing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B2B2B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2B2B2B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way</w:t>
      </w:r>
      <w:r>
        <w:rPr>
          <w:rFonts w:ascii="Arial" w:hAnsi="Arial" w:cs="Arial" w:eastAsia="Arial"/>
          <w:sz w:val="24"/>
          <w:szCs w:val="24"/>
          <w:color w:val="2B2B2B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higher</w:t>
      </w:r>
      <w:r>
        <w:rPr>
          <w:rFonts w:ascii="Arial" w:hAnsi="Arial" w:cs="Arial" w:eastAsia="Arial"/>
          <w:sz w:val="24"/>
          <w:szCs w:val="24"/>
          <w:color w:val="2B2B2B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tha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B2B2B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31"/>
        </w:rPr>
        <w:t>i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31"/>
        </w:rPr>
        <w:t>t</w:t>
      </w:r>
      <w:r>
        <w:rPr>
          <w:rFonts w:ascii="Arial" w:hAnsi="Arial" w:cs="Arial" w:eastAsia="Arial"/>
          <w:sz w:val="24"/>
          <w:szCs w:val="24"/>
          <w:color w:val="2B2B2B"/>
          <w:spacing w:val="-30"/>
          <w:w w:val="131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was,"</w:t>
      </w:r>
      <w:r>
        <w:rPr>
          <w:rFonts w:ascii="Arial" w:hAnsi="Arial" w:cs="Arial" w:eastAsia="Arial"/>
          <w:sz w:val="24"/>
          <w:szCs w:val="24"/>
          <w:color w:val="2B2B2B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color w:val="2B2B2B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says.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B2B2B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stoc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2B2B2B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11"/>
        </w:rPr>
        <w:t>marke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11"/>
        </w:rPr>
        <w:t>t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11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11"/>
        </w:rPr>
        <w:t>swoon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96" w:lineRule="auto"/>
        <w:ind w:left="114" w:right="46" w:firstLine="1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B2B2B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big</w:t>
      </w:r>
      <w:r>
        <w:rPr>
          <w:rFonts w:ascii="Arial" w:hAnsi="Arial" w:cs="Arial" w:eastAsia="Arial"/>
          <w:sz w:val="24"/>
          <w:szCs w:val="24"/>
          <w:color w:val="2B2B2B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sell-off</w:t>
      </w:r>
      <w:r>
        <w:rPr>
          <w:rFonts w:ascii="Arial" w:hAnsi="Arial" w:cs="Arial" w:eastAsia="Arial"/>
          <w:sz w:val="24"/>
          <w:szCs w:val="24"/>
          <w:color w:val="2B2B2B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2B2B2B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stock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B2B2B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lat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B2B2B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B2B2B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year</w:t>
      </w:r>
      <w:r>
        <w:rPr>
          <w:rFonts w:ascii="Arial" w:hAnsi="Arial" w:cs="Arial" w:eastAsia="Arial"/>
          <w:sz w:val="24"/>
          <w:szCs w:val="24"/>
          <w:color w:val="2B2B2B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color w:val="2B2B2B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color w:val="2B2B2B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spooked</w:t>
      </w:r>
      <w:r>
        <w:rPr>
          <w:rFonts w:ascii="Arial" w:hAnsi="Arial" w:cs="Arial" w:eastAsia="Arial"/>
          <w:sz w:val="24"/>
          <w:szCs w:val="24"/>
          <w:color w:val="2B2B2B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homebuyers</w:t>
      </w:r>
      <w:r>
        <w:rPr>
          <w:rFonts w:ascii="Arial" w:hAnsi="Arial" w:cs="Arial" w:eastAsia="Arial"/>
          <w:sz w:val="24"/>
          <w:szCs w:val="24"/>
          <w:color w:val="2B2B2B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color w:val="2B2B2B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7"/>
        </w:rPr>
        <w:t>intended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B2B2B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pay</w:t>
      </w:r>
      <w:r>
        <w:rPr>
          <w:rFonts w:ascii="Arial" w:hAnsi="Arial" w:cs="Arial" w:eastAsia="Arial"/>
          <w:sz w:val="24"/>
          <w:szCs w:val="24"/>
          <w:color w:val="2B2B2B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2B2B2B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98"/>
        </w:rPr>
        <w:t>cash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98"/>
        </w:rPr>
        <w:t>,</w:t>
      </w:r>
      <w:r>
        <w:rPr>
          <w:rFonts w:ascii="Arial" w:hAnsi="Arial" w:cs="Arial" w:eastAsia="Arial"/>
          <w:sz w:val="24"/>
          <w:szCs w:val="24"/>
          <w:color w:val="2B2B2B"/>
          <w:spacing w:val="-24"/>
          <w:w w:val="98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Shepherdso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B2B2B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97"/>
        </w:rPr>
        <w:t>says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96"/>
        </w:rPr>
        <w:t>.</w:t>
      </w:r>
      <w:r>
        <w:rPr>
          <w:rFonts w:ascii="Arial" w:hAnsi="Arial" w:cs="Arial" w:eastAsia="Arial"/>
          <w:sz w:val="24"/>
          <w:szCs w:val="24"/>
          <w:color w:val="2B2B2B"/>
          <w:spacing w:val="-3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B2B2B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color w:val="2B2B2B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color w:val="2B2B2B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seen</w:t>
      </w:r>
      <w:r>
        <w:rPr>
          <w:rFonts w:ascii="Arial" w:hAnsi="Arial" w:cs="Arial" w:eastAsia="Arial"/>
          <w:sz w:val="24"/>
          <w:szCs w:val="24"/>
          <w:color w:val="2B2B2B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B2B2B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drop</w:t>
      </w:r>
      <w:r>
        <w:rPr>
          <w:rFonts w:ascii="Arial" w:hAnsi="Arial" w:cs="Arial" w:eastAsia="Arial"/>
          <w:sz w:val="24"/>
          <w:szCs w:val="24"/>
          <w:color w:val="2B2B2B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2B2B2B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share</w:t>
      </w:r>
      <w:r>
        <w:rPr>
          <w:rFonts w:ascii="Arial" w:hAnsi="Arial" w:cs="Arial" w:eastAsia="Arial"/>
          <w:sz w:val="24"/>
          <w:szCs w:val="24"/>
          <w:color w:val="2B2B2B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values</w:t>
      </w:r>
      <w:r>
        <w:rPr>
          <w:rFonts w:ascii="Arial" w:hAnsi="Arial" w:cs="Arial" w:eastAsia="Arial"/>
          <w:sz w:val="24"/>
          <w:szCs w:val="24"/>
          <w:color w:val="2B2B2B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color w:val="2B2B2B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sign</w:t>
      </w:r>
      <w:r>
        <w:rPr>
          <w:rFonts w:ascii="Arial" w:hAnsi="Arial" w:cs="Arial" w:eastAsia="Arial"/>
          <w:sz w:val="24"/>
          <w:szCs w:val="24"/>
          <w:color w:val="2B2B2B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B2B2B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B2B2B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coming</w:t>
      </w:r>
      <w:r>
        <w:rPr>
          <w:rFonts w:ascii="Arial" w:hAnsi="Arial" w:cs="Arial" w:eastAsia="Arial"/>
          <w:sz w:val="24"/>
          <w:szCs w:val="24"/>
          <w:color w:val="2B2B2B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recession</w:t>
      </w:r>
      <w:r>
        <w:rPr>
          <w:rFonts w:ascii="Arial" w:hAnsi="Arial" w:cs="Arial" w:eastAsia="Arial"/>
          <w:sz w:val="24"/>
          <w:szCs w:val="24"/>
          <w:color w:val="2B2B2B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color w:val="2B2B2B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also</w:t>
      </w:r>
      <w:r>
        <w:rPr>
          <w:rFonts w:ascii="Arial" w:hAnsi="Arial" w:cs="Arial" w:eastAsia="Arial"/>
          <w:sz w:val="24"/>
          <w:szCs w:val="24"/>
          <w:color w:val="2B2B2B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would</w:t>
      </w:r>
      <w:r>
        <w:rPr>
          <w:rFonts w:ascii="Arial" w:hAnsi="Arial" w:cs="Arial" w:eastAsia="Arial"/>
          <w:sz w:val="24"/>
          <w:szCs w:val="24"/>
          <w:color w:val="2B2B2B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clobbered</w:t>
      </w:r>
      <w:r>
        <w:rPr>
          <w:rFonts w:ascii="Arial" w:hAnsi="Arial" w:cs="Arial" w:eastAsia="Arial"/>
          <w:sz w:val="24"/>
          <w:szCs w:val="24"/>
          <w:color w:val="2B2B2B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home</w:t>
      </w:r>
      <w:r>
        <w:rPr>
          <w:rFonts w:ascii="Arial" w:hAnsi="Arial" w:cs="Arial" w:eastAsia="Arial"/>
          <w:sz w:val="24"/>
          <w:szCs w:val="24"/>
          <w:color w:val="2B2B2B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values.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92" w:lineRule="auto"/>
        <w:ind w:left="118" w:right="16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"Makin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B2B2B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B2B2B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cash</w:t>
      </w:r>
      <w:r>
        <w:rPr>
          <w:rFonts w:ascii="Arial" w:hAnsi="Arial" w:cs="Arial" w:eastAsia="Arial"/>
          <w:sz w:val="24"/>
          <w:szCs w:val="24"/>
          <w:color w:val="2B2B2B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purchase</w:t>
      </w:r>
      <w:r>
        <w:rPr>
          <w:rFonts w:ascii="Arial" w:hAnsi="Arial" w:cs="Arial" w:eastAsia="Arial"/>
          <w:sz w:val="24"/>
          <w:szCs w:val="24"/>
          <w:color w:val="2B2B2B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means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B2B2B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buyer</w:t>
      </w:r>
      <w:r>
        <w:rPr>
          <w:rFonts w:ascii="Arial" w:hAnsi="Arial" w:cs="Arial" w:eastAsia="Arial"/>
          <w:sz w:val="24"/>
          <w:szCs w:val="24"/>
          <w:color w:val="2B2B2B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exposed</w:t>
      </w:r>
      <w:r>
        <w:rPr>
          <w:rFonts w:ascii="Arial" w:hAnsi="Arial" w:cs="Arial" w:eastAsia="Arial"/>
          <w:sz w:val="24"/>
          <w:szCs w:val="24"/>
          <w:color w:val="2B2B2B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dollar</w:t>
      </w:r>
      <w:r>
        <w:rPr>
          <w:rFonts w:ascii="Arial" w:hAnsi="Arial" w:cs="Arial" w:eastAsia="Arial"/>
          <w:sz w:val="24"/>
          <w:szCs w:val="24"/>
          <w:color w:val="2B2B2B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fo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B2B2B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dollar</w:t>
      </w:r>
      <w:r>
        <w:rPr>
          <w:rFonts w:ascii="Arial" w:hAnsi="Arial" w:cs="Arial" w:eastAsia="Arial"/>
          <w:sz w:val="24"/>
          <w:szCs w:val="24"/>
          <w:color w:val="2B2B2B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25"/>
        </w:rPr>
        <w:t>t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25"/>
        </w:rPr>
        <w:t>o</w:t>
      </w:r>
      <w:r>
        <w:rPr>
          <w:rFonts w:ascii="Arial" w:hAnsi="Arial" w:cs="Arial" w:eastAsia="Arial"/>
          <w:sz w:val="24"/>
          <w:szCs w:val="24"/>
          <w:color w:val="2B2B2B"/>
          <w:spacing w:val="-25"/>
          <w:w w:val="125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color w:val="2B2B2B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3"/>
        </w:rPr>
        <w:t>decline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2B2B2B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home</w:t>
      </w:r>
      <w:r>
        <w:rPr>
          <w:rFonts w:ascii="Arial" w:hAnsi="Arial" w:cs="Arial" w:eastAsia="Arial"/>
          <w:sz w:val="24"/>
          <w:szCs w:val="24"/>
          <w:color w:val="2B2B2B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prices,"</w:t>
      </w:r>
      <w:r>
        <w:rPr>
          <w:rFonts w:ascii="Arial" w:hAnsi="Arial" w:cs="Arial" w:eastAsia="Arial"/>
          <w:sz w:val="24"/>
          <w:szCs w:val="24"/>
          <w:color w:val="2B2B2B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Shepherdso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B2B2B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says.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B2B2B"/>
          <w:spacing w:val="0"/>
          <w:w w:val="107"/>
        </w:rPr>
        <w:t>Copyrigh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7"/>
        </w:rPr>
        <w:t>t</w:t>
      </w:r>
      <w:r>
        <w:rPr>
          <w:rFonts w:ascii="Arial" w:hAnsi="Arial" w:cs="Arial" w:eastAsia="Arial"/>
          <w:sz w:val="24"/>
          <w:szCs w:val="24"/>
          <w:color w:val="2B2B2B"/>
          <w:spacing w:val="-5"/>
          <w:w w:val="107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2019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2B2B2B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USATOD</w:t>
      </w:r>
      <w:r>
        <w:rPr>
          <w:rFonts w:ascii="Arial" w:hAnsi="Arial" w:cs="Arial" w:eastAsia="Arial"/>
          <w:sz w:val="24"/>
          <w:szCs w:val="24"/>
          <w:color w:val="2B2B2B"/>
          <w:spacing w:val="1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Y.com,</w:t>
      </w:r>
      <w:r>
        <w:rPr>
          <w:rFonts w:ascii="Arial" w:hAnsi="Arial" w:cs="Arial" w:eastAsia="Arial"/>
          <w:sz w:val="24"/>
          <w:szCs w:val="24"/>
          <w:color w:val="2B2B2B"/>
          <w:spacing w:val="-3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USA</w:t>
      </w:r>
      <w:r>
        <w:rPr>
          <w:rFonts w:ascii="Arial" w:hAnsi="Arial" w:cs="Arial" w:eastAsia="Arial"/>
          <w:sz w:val="24"/>
          <w:szCs w:val="24"/>
          <w:color w:val="2B2B2B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TODAY,</w:t>
      </w:r>
      <w:r>
        <w:rPr>
          <w:rFonts w:ascii="Arial" w:hAnsi="Arial" w:cs="Arial" w:eastAsia="Arial"/>
          <w:sz w:val="24"/>
          <w:szCs w:val="24"/>
          <w:color w:val="2B2B2B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Pau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B2B2B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2"/>
        </w:rPr>
        <w:t>Davidson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34" w:right="3362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B2B2B"/>
          <w:spacing w:val="0"/>
          <w:w w:val="100"/>
        </w:rPr>
        <w:t>2019</w:t>
      </w:r>
      <w:r>
        <w:rPr>
          <w:rFonts w:ascii="Arial" w:hAnsi="Arial" w:cs="Arial" w:eastAsia="Arial"/>
          <w:sz w:val="21"/>
          <w:szCs w:val="21"/>
          <w:color w:val="2B2B2B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B2B2B"/>
          <w:spacing w:val="0"/>
          <w:w w:val="101"/>
        </w:rPr>
        <w:t>Florid</w:t>
      </w:r>
      <w:r>
        <w:rPr>
          <w:rFonts w:ascii="Arial" w:hAnsi="Arial" w:cs="Arial" w:eastAsia="Arial"/>
          <w:sz w:val="21"/>
          <w:szCs w:val="21"/>
          <w:color w:val="2B2B2B"/>
          <w:spacing w:val="0"/>
          <w:w w:val="101"/>
        </w:rPr>
        <w:t>a</w:t>
      </w:r>
      <w:r>
        <w:rPr>
          <w:rFonts w:ascii="Arial" w:hAnsi="Arial" w:cs="Arial" w:eastAsia="Arial"/>
          <w:sz w:val="21"/>
          <w:szCs w:val="21"/>
          <w:color w:val="2B2B2B"/>
          <w:spacing w:val="53"/>
          <w:w w:val="101"/>
        </w:rPr>
        <w:t> </w:t>
      </w:r>
      <w:r>
        <w:rPr>
          <w:rFonts w:ascii="Arial" w:hAnsi="Arial" w:cs="Arial" w:eastAsia="Arial"/>
          <w:sz w:val="21"/>
          <w:szCs w:val="21"/>
          <w:color w:val="2B2B2B"/>
          <w:spacing w:val="0"/>
          <w:w w:val="101"/>
        </w:rPr>
        <w:t>Realtors®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3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B2B2B"/>
          <w:spacing w:val="0"/>
          <w:w w:val="96"/>
        </w:rPr>
        <w:t>Bac</w:t>
      </w:r>
      <w:r>
        <w:rPr>
          <w:rFonts w:ascii="Times New Roman" w:hAnsi="Times New Roman" w:cs="Times New Roman" w:eastAsia="Times New Roman"/>
          <w:sz w:val="25"/>
          <w:szCs w:val="25"/>
          <w:color w:val="2B2B2B"/>
          <w:spacing w:val="0"/>
          <w:w w:val="96"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color w:val="2B2B2B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B2B2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B2B2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B2B2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B2B2B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5"/>
          <w:szCs w:val="25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B2B2B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B2B2B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5"/>
          <w:szCs w:val="25"/>
          <w:color w:val="2B2B2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B2B2B"/>
          <w:spacing w:val="0"/>
          <w:w w:val="117"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color w:val="2B2B2B"/>
          <w:spacing w:val="0"/>
          <w:w w:val="116"/>
        </w:rPr>
        <w:t>https:</w:t>
      </w:r>
      <w:r>
        <w:rPr>
          <w:rFonts w:ascii="Times New Roman" w:hAnsi="Times New Roman" w:cs="Times New Roman" w:eastAsia="Times New Roman"/>
          <w:sz w:val="25"/>
          <w:szCs w:val="25"/>
          <w:color w:val="2B2B2B"/>
          <w:spacing w:val="-18"/>
          <w:w w:val="116"/>
        </w:rPr>
        <w:t>/</w:t>
      </w:r>
      <w:r>
        <w:rPr>
          <w:rFonts w:ascii="Times New Roman" w:hAnsi="Times New Roman" w:cs="Times New Roman" w:eastAsia="Times New Roman"/>
          <w:sz w:val="25"/>
          <w:szCs w:val="25"/>
          <w:color w:val="2B2B2B"/>
          <w:spacing w:val="0"/>
          <w:w w:val="106"/>
        </w:rPr>
        <w:t>farchive.floridarealtors.orgjindex.cfm</w:t>
      </w:r>
      <w:r>
        <w:rPr>
          <w:rFonts w:ascii="Times New Roman" w:hAnsi="Times New Roman" w:cs="Times New Roman" w:eastAsia="Times New Roman"/>
          <w:sz w:val="25"/>
          <w:szCs w:val="25"/>
          <w:color w:val="2B2B2B"/>
          <w:spacing w:val="0"/>
          <w:w w:val="107"/>
        </w:rPr>
        <w:t>)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sectPr>
      <w:pgSz w:w="12240" w:h="15840"/>
      <w:pgMar w:top="980" w:bottom="280" w:left="112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SKM_458e19080213000</dc:title>
  <dcterms:created xsi:type="dcterms:W3CDTF">2019-08-02T13:10:04Z</dcterms:created>
  <dcterms:modified xsi:type="dcterms:W3CDTF">2019-08-02T13:10:04Z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LastSaved">
    <vt:filetime>2019-08-02T00:00:00Z</vt:filetime>
  </property>
</Properties>
</file>